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2" w:rsidRPr="001571FB" w:rsidRDefault="00615CEF" w:rsidP="002E7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АВТОНОМНОЕ</w:t>
      </w:r>
      <w:r w:rsidR="002E7A12" w:rsidRPr="001571FB">
        <w:rPr>
          <w:b/>
          <w:bCs/>
          <w:sz w:val="20"/>
          <w:szCs w:val="20"/>
        </w:rPr>
        <w:t xml:space="preserve"> ОБЩЕОБРАЗОВАТЕЛЬНОЕ УЧРЕЖДЕНИЕ</w:t>
      </w:r>
    </w:p>
    <w:p w:rsidR="002E7A12" w:rsidRPr="001571FB" w:rsidRDefault="002E7A12" w:rsidP="002E7A12">
      <w:pPr>
        <w:jc w:val="center"/>
        <w:rPr>
          <w:b/>
          <w:bCs/>
          <w:sz w:val="20"/>
          <w:szCs w:val="20"/>
        </w:rPr>
      </w:pPr>
      <w:r w:rsidRPr="001571FB">
        <w:rPr>
          <w:b/>
          <w:bCs/>
          <w:sz w:val="20"/>
          <w:szCs w:val="20"/>
        </w:rPr>
        <w:t>«ХУЛИМСУНТСКАЯ СРЕДНЯЯ ОБЩЕОБРАЗОВАТЕЛЬНАЯ ШКОЛА</w:t>
      </w:r>
    </w:p>
    <w:p w:rsidR="002E7A12" w:rsidRPr="001571FB" w:rsidRDefault="002E7A12" w:rsidP="002E7A12">
      <w:pPr>
        <w:jc w:val="center"/>
        <w:rPr>
          <w:b/>
          <w:bCs/>
          <w:sz w:val="20"/>
          <w:szCs w:val="20"/>
        </w:rPr>
      </w:pPr>
      <w:r w:rsidRPr="001571FB">
        <w:rPr>
          <w:b/>
          <w:bCs/>
          <w:sz w:val="20"/>
          <w:szCs w:val="20"/>
        </w:rPr>
        <w:t>С КАДЕТСКИМИ И МАРИИНСКИМИ КЛАССАМИ»</w:t>
      </w:r>
    </w:p>
    <w:p w:rsidR="002E7A12" w:rsidRPr="001571FB" w:rsidRDefault="002E7A12" w:rsidP="002E7A12">
      <w:pPr>
        <w:rPr>
          <w:sz w:val="20"/>
          <w:szCs w:val="20"/>
        </w:rPr>
      </w:pPr>
      <w:r w:rsidRPr="001571F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______________________________________________________________</w:t>
      </w:r>
    </w:p>
    <w:p w:rsidR="002E7A12" w:rsidRPr="001571FB" w:rsidRDefault="002E7A12" w:rsidP="002E7A12">
      <w:pPr>
        <w:rPr>
          <w:sz w:val="20"/>
          <w:szCs w:val="20"/>
        </w:rPr>
      </w:pPr>
      <w:r w:rsidRPr="001571FB">
        <w:rPr>
          <w:sz w:val="20"/>
          <w:szCs w:val="20"/>
        </w:rPr>
        <w:t xml:space="preserve">628156 Ханты-Мансийский автономный округ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1571FB">
        <w:rPr>
          <w:sz w:val="20"/>
          <w:szCs w:val="20"/>
        </w:rPr>
        <w:t xml:space="preserve"> </w:t>
      </w:r>
      <w:r w:rsidRPr="001571FB">
        <w:rPr>
          <w:sz w:val="20"/>
          <w:szCs w:val="20"/>
          <w:lang w:val="en-US"/>
        </w:rPr>
        <w:t>E</w:t>
      </w:r>
      <w:r w:rsidRPr="001571FB">
        <w:rPr>
          <w:sz w:val="20"/>
          <w:szCs w:val="20"/>
        </w:rPr>
        <w:t>-</w:t>
      </w:r>
      <w:r w:rsidRPr="001571FB">
        <w:rPr>
          <w:sz w:val="20"/>
          <w:szCs w:val="20"/>
          <w:lang w:val="en-US"/>
        </w:rPr>
        <w:t>mail</w:t>
      </w:r>
      <w:r w:rsidRPr="001571FB">
        <w:rPr>
          <w:sz w:val="20"/>
          <w:szCs w:val="20"/>
        </w:rPr>
        <w:t xml:space="preserve">: </w:t>
      </w:r>
      <w:r w:rsidRPr="001571FB">
        <w:rPr>
          <w:sz w:val="20"/>
          <w:szCs w:val="20"/>
          <w:lang w:val="en-US"/>
        </w:rPr>
        <w:t>sch</w:t>
      </w:r>
      <w:r w:rsidRPr="001571FB">
        <w:rPr>
          <w:sz w:val="20"/>
          <w:szCs w:val="20"/>
        </w:rPr>
        <w:t>-</w:t>
      </w:r>
      <w:r w:rsidRPr="001571FB">
        <w:rPr>
          <w:sz w:val="20"/>
          <w:szCs w:val="20"/>
          <w:lang w:val="en-US"/>
        </w:rPr>
        <w:t>khulimsunt</w:t>
      </w:r>
      <w:r w:rsidRPr="001571FB">
        <w:rPr>
          <w:sz w:val="20"/>
          <w:szCs w:val="20"/>
        </w:rPr>
        <w:t>@</w:t>
      </w:r>
      <w:r w:rsidRPr="001571FB">
        <w:rPr>
          <w:sz w:val="20"/>
          <w:szCs w:val="20"/>
          <w:lang w:val="en-US"/>
        </w:rPr>
        <w:t>yandex</w:t>
      </w:r>
      <w:r w:rsidRPr="001571FB">
        <w:rPr>
          <w:sz w:val="20"/>
          <w:szCs w:val="20"/>
        </w:rPr>
        <w:t>.</w:t>
      </w:r>
      <w:r w:rsidRPr="001571FB">
        <w:rPr>
          <w:sz w:val="20"/>
          <w:szCs w:val="20"/>
          <w:lang w:val="en-US"/>
        </w:rPr>
        <w:t>ru</w:t>
      </w:r>
      <w:r w:rsidRPr="001571F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E7A12" w:rsidRPr="001571FB" w:rsidRDefault="002E7A12" w:rsidP="002E7A12">
      <w:pPr>
        <w:rPr>
          <w:sz w:val="20"/>
          <w:szCs w:val="20"/>
        </w:rPr>
      </w:pPr>
      <w:r w:rsidRPr="001571FB">
        <w:rPr>
          <w:sz w:val="20"/>
          <w:szCs w:val="20"/>
        </w:rPr>
        <w:t xml:space="preserve">Тюменская область Березовский район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571FB">
        <w:rPr>
          <w:sz w:val="20"/>
          <w:szCs w:val="20"/>
        </w:rPr>
        <w:t xml:space="preserve"> </w:t>
      </w:r>
      <w:r w:rsidRPr="001571FB">
        <w:rPr>
          <w:sz w:val="20"/>
          <w:szCs w:val="20"/>
          <w:lang w:val="en-US"/>
        </w:rPr>
        <w:t>www</w:t>
      </w:r>
      <w:r w:rsidRPr="001571FB">
        <w:rPr>
          <w:sz w:val="20"/>
          <w:szCs w:val="20"/>
        </w:rPr>
        <w:t>.</w:t>
      </w:r>
      <w:r w:rsidRPr="001571FB">
        <w:rPr>
          <w:sz w:val="20"/>
          <w:szCs w:val="20"/>
          <w:lang w:val="en-US"/>
        </w:rPr>
        <w:t>xylimsynt</w:t>
      </w:r>
      <w:r w:rsidRPr="001571FB">
        <w:rPr>
          <w:sz w:val="20"/>
          <w:szCs w:val="20"/>
        </w:rPr>
        <w:t>-</w:t>
      </w:r>
      <w:r w:rsidRPr="001571FB">
        <w:rPr>
          <w:sz w:val="20"/>
          <w:szCs w:val="20"/>
          <w:lang w:val="en-US"/>
        </w:rPr>
        <w:t>school</w:t>
      </w:r>
      <w:r w:rsidRPr="001571FB">
        <w:rPr>
          <w:sz w:val="20"/>
          <w:szCs w:val="20"/>
        </w:rPr>
        <w:t>.</w:t>
      </w:r>
      <w:r w:rsidRPr="001571FB">
        <w:rPr>
          <w:sz w:val="20"/>
          <w:szCs w:val="20"/>
          <w:lang w:val="en-US"/>
        </w:rPr>
        <w:t>ru</w:t>
      </w:r>
      <w:r w:rsidRPr="001571FB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2E7A12" w:rsidRPr="001571FB" w:rsidRDefault="002E7A12" w:rsidP="002E7A12">
      <w:pPr>
        <w:rPr>
          <w:sz w:val="20"/>
          <w:szCs w:val="20"/>
        </w:rPr>
      </w:pPr>
      <w:r w:rsidRPr="001571FB">
        <w:rPr>
          <w:sz w:val="20"/>
          <w:szCs w:val="20"/>
        </w:rPr>
        <w:t xml:space="preserve">с.п.Хулимсунт д.34 МКР 4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571FB">
        <w:rPr>
          <w:sz w:val="20"/>
          <w:szCs w:val="20"/>
          <w:lang w:val="en-US"/>
        </w:rPr>
        <w:t>www</w:t>
      </w:r>
      <w:r w:rsidRPr="001571FB">
        <w:rPr>
          <w:sz w:val="20"/>
          <w:szCs w:val="20"/>
        </w:rPr>
        <w:t>. 86</w:t>
      </w:r>
      <w:r w:rsidRPr="001571FB">
        <w:rPr>
          <w:sz w:val="20"/>
          <w:szCs w:val="20"/>
          <w:lang w:val="en-US"/>
        </w:rPr>
        <w:t>sch</w:t>
      </w:r>
      <w:r w:rsidRPr="001571FB">
        <w:rPr>
          <w:sz w:val="20"/>
          <w:szCs w:val="20"/>
        </w:rPr>
        <w:t>-</w:t>
      </w:r>
      <w:r w:rsidRPr="001571FB">
        <w:rPr>
          <w:sz w:val="20"/>
          <w:szCs w:val="20"/>
          <w:lang w:val="en-US"/>
        </w:rPr>
        <w:t>khulimsunt</w:t>
      </w:r>
      <w:r w:rsidRPr="001571FB">
        <w:rPr>
          <w:sz w:val="20"/>
          <w:szCs w:val="20"/>
        </w:rPr>
        <w:t>.</w:t>
      </w:r>
      <w:r w:rsidRPr="001571FB">
        <w:rPr>
          <w:sz w:val="20"/>
          <w:szCs w:val="20"/>
          <w:lang w:val="en-US"/>
        </w:rPr>
        <w:t>edusite</w:t>
      </w:r>
      <w:r w:rsidRPr="001571FB">
        <w:rPr>
          <w:sz w:val="20"/>
          <w:szCs w:val="20"/>
        </w:rPr>
        <w:t>.</w:t>
      </w:r>
      <w:r w:rsidRPr="001571FB">
        <w:rPr>
          <w:sz w:val="20"/>
          <w:szCs w:val="20"/>
          <w:lang w:val="en-US"/>
        </w:rPr>
        <w:t>ru</w:t>
      </w:r>
      <w:r w:rsidRPr="001571FB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2E7A12" w:rsidRPr="001571FB" w:rsidRDefault="002E7A12" w:rsidP="002E7A12">
      <w:pPr>
        <w:pBdr>
          <w:bottom w:val="single" w:sz="12" w:space="1" w:color="auto"/>
        </w:pBdr>
        <w:rPr>
          <w:sz w:val="20"/>
          <w:szCs w:val="20"/>
        </w:rPr>
      </w:pPr>
      <w:r w:rsidRPr="001571FB">
        <w:rPr>
          <w:sz w:val="20"/>
          <w:szCs w:val="20"/>
        </w:rPr>
        <w:t xml:space="preserve">Телефон: 8 (34674) 33514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571FB">
        <w:rPr>
          <w:sz w:val="20"/>
          <w:szCs w:val="20"/>
        </w:rPr>
        <w:t>Факс: 8 (34674) 33514</w:t>
      </w:r>
    </w:p>
    <w:p w:rsidR="002E7A12" w:rsidRDefault="002E7A12" w:rsidP="002E7A12">
      <w:pPr>
        <w:pStyle w:val="a5"/>
        <w:jc w:val="center"/>
        <w:rPr>
          <w:rFonts w:ascii="Times New Roman" w:hAnsi="Times New Roman"/>
        </w:rPr>
      </w:pPr>
    </w:p>
    <w:p w:rsidR="002E7A12" w:rsidRDefault="002E7A12" w:rsidP="002E7A12">
      <w:pPr>
        <w:pStyle w:val="a5"/>
        <w:jc w:val="center"/>
        <w:rPr>
          <w:rFonts w:ascii="Times New Roman" w:hAnsi="Times New Roman"/>
        </w:rPr>
      </w:pPr>
    </w:p>
    <w:p w:rsidR="004C16C4" w:rsidRDefault="004C16C4" w:rsidP="004C16C4">
      <w:pPr>
        <w:spacing w:line="259" w:lineRule="auto"/>
        <w:jc w:val="center"/>
        <w:rPr>
          <w:b/>
        </w:rPr>
      </w:pPr>
      <w:r w:rsidRPr="004C16C4">
        <w:rPr>
          <w:b/>
        </w:rPr>
        <w:t>График работы муниципального куратора</w:t>
      </w:r>
    </w:p>
    <w:p w:rsidR="004C16C4" w:rsidRPr="004C16C4" w:rsidRDefault="004C16C4" w:rsidP="004C16C4">
      <w:pPr>
        <w:spacing w:line="259" w:lineRule="auto"/>
        <w:jc w:val="center"/>
        <w:rPr>
          <w:b/>
        </w:rPr>
      </w:pPr>
      <w:r w:rsidRPr="004C16C4">
        <w:rPr>
          <w:b/>
        </w:rPr>
        <w:t>по организации в 2024 году адресной методической помощи</w:t>
      </w:r>
      <w:r w:rsidRPr="004C16C4">
        <w:rPr>
          <w:b/>
          <w:bCs/>
          <w:color w:val="000000"/>
          <w:spacing w:val="-4"/>
        </w:rPr>
        <w:t xml:space="preserve"> муниципальному автономному учреждению «Сосьвинская средняя общеобразовательная школа»</w:t>
      </w:r>
      <w:r w:rsidRPr="004C16C4">
        <w:rPr>
          <w:b/>
        </w:rPr>
        <w:t>, имеющему стабильно низкие образовательные результаты</w:t>
      </w:r>
    </w:p>
    <w:p w:rsidR="004C16C4" w:rsidRPr="004C16C4" w:rsidRDefault="004C16C4" w:rsidP="004C16C4">
      <w:pPr>
        <w:spacing w:line="259" w:lineRule="auto"/>
        <w:jc w:val="both"/>
        <w:rPr>
          <w:b/>
        </w:rPr>
      </w:pPr>
    </w:p>
    <w:p w:rsidR="002E7A12" w:rsidRPr="002E7A12" w:rsidRDefault="002E7A12" w:rsidP="002E7A12">
      <w:pPr>
        <w:tabs>
          <w:tab w:val="left" w:pos="5034"/>
        </w:tabs>
        <w:rPr>
          <w:lang w:eastAsia="en-US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2E7A12" w:rsidTr="002E7A12">
        <w:tc>
          <w:tcPr>
            <w:tcW w:w="4928" w:type="dxa"/>
          </w:tcPr>
          <w:p w:rsidR="002E7A12" w:rsidRPr="00081CE8" w:rsidRDefault="002E7A12" w:rsidP="002E7A12">
            <w:pPr>
              <w:tabs>
                <w:tab w:val="left" w:pos="5034"/>
              </w:tabs>
              <w:rPr>
                <w:b/>
                <w:lang w:eastAsia="en-US"/>
              </w:rPr>
            </w:pPr>
            <w:r w:rsidRPr="00081CE8">
              <w:rPr>
                <w:b/>
                <w:lang w:eastAsia="en-US"/>
              </w:rPr>
              <w:t>Мероприятия</w:t>
            </w:r>
          </w:p>
        </w:tc>
        <w:tc>
          <w:tcPr>
            <w:tcW w:w="4929" w:type="dxa"/>
          </w:tcPr>
          <w:p w:rsidR="002E7A12" w:rsidRPr="00081CE8" w:rsidRDefault="002E7A12" w:rsidP="002E7A12">
            <w:pPr>
              <w:tabs>
                <w:tab w:val="left" w:pos="5034"/>
              </w:tabs>
              <w:rPr>
                <w:b/>
                <w:lang w:eastAsia="en-US"/>
              </w:rPr>
            </w:pPr>
            <w:r w:rsidRPr="00081CE8">
              <w:rPr>
                <w:b/>
                <w:lang w:eastAsia="en-US"/>
              </w:rPr>
              <w:t>Сроки</w:t>
            </w:r>
          </w:p>
        </w:tc>
        <w:tc>
          <w:tcPr>
            <w:tcW w:w="4929" w:type="dxa"/>
          </w:tcPr>
          <w:p w:rsidR="002E7A12" w:rsidRPr="00081CE8" w:rsidRDefault="002E7A12" w:rsidP="002E7A12">
            <w:pPr>
              <w:tabs>
                <w:tab w:val="left" w:pos="5034"/>
              </w:tabs>
              <w:rPr>
                <w:b/>
                <w:lang w:eastAsia="en-US"/>
              </w:rPr>
            </w:pPr>
            <w:r w:rsidRPr="00081CE8">
              <w:rPr>
                <w:b/>
                <w:lang w:eastAsia="en-US"/>
              </w:rPr>
              <w:t>Цель</w:t>
            </w:r>
          </w:p>
        </w:tc>
      </w:tr>
      <w:tr w:rsidR="00ED2A18" w:rsidTr="002E7A12">
        <w:tc>
          <w:tcPr>
            <w:tcW w:w="4928" w:type="dxa"/>
          </w:tcPr>
          <w:p w:rsidR="00ED2A18" w:rsidRPr="00ED2A18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 w:rsidRPr="00ED2A18">
              <w:rPr>
                <w:lang w:eastAsia="en-US"/>
              </w:rPr>
              <w:t xml:space="preserve">Входное интервьюирование </w:t>
            </w:r>
            <w:r>
              <w:rPr>
                <w:lang w:eastAsia="en-US"/>
              </w:rPr>
              <w:t>школы, имеющей низкие образовательные результаты</w:t>
            </w:r>
          </w:p>
        </w:tc>
        <w:tc>
          <w:tcPr>
            <w:tcW w:w="4929" w:type="dxa"/>
          </w:tcPr>
          <w:p w:rsidR="00ED2A18" w:rsidRPr="00ED2A18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12.03. 2024</w:t>
            </w:r>
          </w:p>
        </w:tc>
        <w:tc>
          <w:tcPr>
            <w:tcW w:w="4929" w:type="dxa"/>
          </w:tcPr>
          <w:p w:rsidR="00ED2A18" w:rsidRPr="00ED2A18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Определение конкретных рисков в рамках поддержки школы, имеющей низкие образовательные результаты</w:t>
            </w:r>
          </w:p>
        </w:tc>
      </w:tr>
      <w:tr w:rsidR="002E7A12" w:rsidTr="002E7A12">
        <w:tc>
          <w:tcPr>
            <w:tcW w:w="4928" w:type="dxa"/>
          </w:tcPr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t>Работа с концептуальными документами</w:t>
            </w:r>
            <w:r w:rsidR="00615CEF">
              <w:t xml:space="preserve"> и антирисковыми программами </w:t>
            </w:r>
            <w:r>
              <w:t xml:space="preserve"> </w:t>
            </w:r>
            <w:r w:rsidR="00615CEF">
              <w:t>школы, имеющей низкие образовательные результаты</w:t>
            </w:r>
          </w:p>
        </w:tc>
        <w:tc>
          <w:tcPr>
            <w:tcW w:w="4929" w:type="dxa"/>
          </w:tcPr>
          <w:p w:rsidR="004C16C4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11.03. 2024- 29.03. 2024, </w:t>
            </w:r>
            <w:r w:rsidR="002E7A12">
              <w:rPr>
                <w:lang w:eastAsia="en-US"/>
              </w:rPr>
              <w:t xml:space="preserve"> </w:t>
            </w:r>
          </w:p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ED2A18">
              <w:rPr>
                <w:lang w:eastAsia="en-US"/>
              </w:rPr>
              <w:t>2024(коррекция)</w:t>
            </w:r>
          </w:p>
        </w:tc>
        <w:tc>
          <w:tcPr>
            <w:tcW w:w="4929" w:type="dxa"/>
          </w:tcPr>
          <w:p w:rsidR="002E7A12" w:rsidRDefault="002E7A12" w:rsidP="002E7A12">
            <w:pPr>
              <w:tabs>
                <w:tab w:val="left" w:pos="5034"/>
              </w:tabs>
            </w:pPr>
            <w:r>
              <w:t>Разработка концептуальных документов</w:t>
            </w:r>
          </w:p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t>Консультирование</w:t>
            </w:r>
            <w:r w:rsidR="00ED2A18">
              <w:t>, размещение в облачном хранилище</w:t>
            </w:r>
          </w:p>
        </w:tc>
      </w:tr>
      <w:tr w:rsidR="002E7A12" w:rsidTr="002E7A12">
        <w:tc>
          <w:tcPr>
            <w:tcW w:w="4928" w:type="dxa"/>
          </w:tcPr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t xml:space="preserve">Заключение </w:t>
            </w:r>
            <w:r w:rsidR="00CD0DE0">
              <w:t xml:space="preserve">четырёхсторонних </w:t>
            </w:r>
            <w:r>
              <w:t>соглашений о сотрудничестве</w:t>
            </w:r>
          </w:p>
        </w:tc>
        <w:tc>
          <w:tcPr>
            <w:tcW w:w="4929" w:type="dxa"/>
          </w:tcPr>
          <w:p w:rsidR="002E7A12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29.03.</w:t>
            </w:r>
            <w:r w:rsidR="002E7A12">
              <w:rPr>
                <w:lang w:eastAsia="en-US"/>
              </w:rPr>
              <w:t xml:space="preserve"> 202</w:t>
            </w:r>
            <w:r w:rsidR="00615CEF">
              <w:rPr>
                <w:lang w:eastAsia="en-US"/>
              </w:rPr>
              <w:t>4</w:t>
            </w:r>
          </w:p>
        </w:tc>
        <w:tc>
          <w:tcPr>
            <w:tcW w:w="4929" w:type="dxa"/>
          </w:tcPr>
          <w:p w:rsidR="002E7A12" w:rsidRDefault="00CD0DE0" w:rsidP="00CD0DE0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дорожной карты</w:t>
            </w:r>
          </w:p>
        </w:tc>
      </w:tr>
      <w:tr w:rsidR="002E7A12" w:rsidTr="002E7A12">
        <w:tc>
          <w:tcPr>
            <w:tcW w:w="4928" w:type="dxa"/>
          </w:tcPr>
          <w:p w:rsidR="002E7A12" w:rsidRDefault="002E7A12" w:rsidP="004C16C4">
            <w:pPr>
              <w:tabs>
                <w:tab w:val="left" w:pos="5034"/>
              </w:tabs>
              <w:rPr>
                <w:lang w:eastAsia="en-US"/>
              </w:rPr>
            </w:pPr>
            <w:r>
              <w:t>Анализ исполненных</w:t>
            </w:r>
            <w:r w:rsidR="00CD0DE0">
              <w:t xml:space="preserve"> мероприятий </w:t>
            </w:r>
            <w:r w:rsidR="004C16C4">
              <w:t xml:space="preserve"> дорожной карты (мониторинг)</w:t>
            </w:r>
          </w:p>
        </w:tc>
        <w:tc>
          <w:tcPr>
            <w:tcW w:w="4929" w:type="dxa"/>
          </w:tcPr>
          <w:p w:rsidR="002E7A12" w:rsidRDefault="00A658D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D0DE0">
              <w:rPr>
                <w:lang w:eastAsia="en-US"/>
              </w:rPr>
              <w:t>30.06.</w:t>
            </w:r>
            <w:r w:rsidR="002E7A12">
              <w:rPr>
                <w:lang w:eastAsia="en-US"/>
              </w:rPr>
              <w:t xml:space="preserve"> 202</w:t>
            </w:r>
            <w:r w:rsidR="00615CEF">
              <w:rPr>
                <w:lang w:eastAsia="en-US"/>
              </w:rPr>
              <w:t>4</w:t>
            </w:r>
          </w:p>
          <w:p w:rsidR="004C16C4" w:rsidRDefault="00A658D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4C16C4">
              <w:rPr>
                <w:lang w:eastAsia="en-US"/>
              </w:rPr>
              <w:t>30.10.2024</w:t>
            </w:r>
          </w:p>
        </w:tc>
        <w:tc>
          <w:tcPr>
            <w:tcW w:w="4929" w:type="dxa"/>
          </w:tcPr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Коррекция деятельности</w:t>
            </w:r>
            <w:r w:rsidR="004C16C4">
              <w:rPr>
                <w:lang w:eastAsia="en-US"/>
              </w:rPr>
              <w:t>, определение эффективности развития</w:t>
            </w:r>
          </w:p>
        </w:tc>
      </w:tr>
      <w:tr w:rsidR="002E7A12" w:rsidTr="002E7A12">
        <w:tc>
          <w:tcPr>
            <w:tcW w:w="4928" w:type="dxa"/>
          </w:tcPr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Отчёт куратора о реализации </w:t>
            </w:r>
            <w:r w:rsidR="00A658D2">
              <w:rPr>
                <w:lang w:eastAsia="en-US"/>
              </w:rPr>
              <w:t>деятельности школы, имеющей низкие образовательные результаты</w:t>
            </w:r>
          </w:p>
        </w:tc>
        <w:tc>
          <w:tcPr>
            <w:tcW w:w="4929" w:type="dxa"/>
          </w:tcPr>
          <w:p w:rsidR="002E7A12" w:rsidRDefault="00A658D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="002E7A12">
              <w:rPr>
                <w:lang w:eastAsia="en-US"/>
              </w:rPr>
              <w:t xml:space="preserve"> 202</w:t>
            </w:r>
            <w:r w:rsidR="00615CEF">
              <w:rPr>
                <w:lang w:eastAsia="en-US"/>
              </w:rPr>
              <w:t>4</w:t>
            </w:r>
          </w:p>
        </w:tc>
        <w:tc>
          <w:tcPr>
            <w:tcW w:w="4929" w:type="dxa"/>
          </w:tcPr>
          <w:p w:rsidR="002E7A12" w:rsidRDefault="002E7A1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Определение перспектив</w:t>
            </w:r>
            <w:r w:rsidR="00081CE8">
              <w:rPr>
                <w:lang w:eastAsia="en-US"/>
              </w:rPr>
              <w:t>, анализ позитивных изменений</w:t>
            </w:r>
          </w:p>
        </w:tc>
      </w:tr>
      <w:tr w:rsidR="00615CEF" w:rsidTr="002E7A12">
        <w:tc>
          <w:tcPr>
            <w:tcW w:w="4928" w:type="dxa"/>
          </w:tcPr>
          <w:p w:rsidR="00615CEF" w:rsidRDefault="0032527A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поддержки</w:t>
            </w:r>
            <w:r w:rsidR="00615CEF">
              <w:rPr>
                <w:lang w:eastAsia="en-US"/>
              </w:rPr>
              <w:t xml:space="preserve"> в рамках взаимоэкспертизы концептуальных документов и антирисковых программ</w:t>
            </w:r>
          </w:p>
        </w:tc>
        <w:tc>
          <w:tcPr>
            <w:tcW w:w="4929" w:type="dxa"/>
          </w:tcPr>
          <w:p w:rsidR="00615CEF" w:rsidRDefault="00CD0DE0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10.04-12.04.2024</w:t>
            </w:r>
          </w:p>
        </w:tc>
        <w:tc>
          <w:tcPr>
            <w:tcW w:w="4929" w:type="dxa"/>
          </w:tcPr>
          <w:p w:rsidR="00615CEF" w:rsidRDefault="00CD0DE0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Аналитическая деятельность по итогам экспертизы</w:t>
            </w:r>
          </w:p>
        </w:tc>
      </w:tr>
      <w:tr w:rsidR="00CD0DE0" w:rsidTr="002E7A12">
        <w:tc>
          <w:tcPr>
            <w:tcW w:w="4928" w:type="dxa"/>
          </w:tcPr>
          <w:p w:rsidR="00CD0DE0" w:rsidRDefault="00135FD5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  <w:r w:rsidR="00CD0DE0">
              <w:rPr>
                <w:lang w:eastAsia="en-US"/>
              </w:rPr>
              <w:t xml:space="preserve"> поддержки в  сотрудничестве с </w:t>
            </w:r>
            <w:r w:rsidR="00CD0DE0">
              <w:rPr>
                <w:lang w:eastAsia="en-US"/>
              </w:rPr>
              <w:lastRenderedPageBreak/>
              <w:t xml:space="preserve">ООО ЯКласс </w:t>
            </w:r>
          </w:p>
        </w:tc>
        <w:tc>
          <w:tcPr>
            <w:tcW w:w="4929" w:type="dxa"/>
          </w:tcPr>
          <w:p w:rsidR="00CD0DE0" w:rsidRDefault="00CD0DE0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2024 </w:t>
            </w:r>
          </w:p>
        </w:tc>
        <w:tc>
          <w:tcPr>
            <w:tcW w:w="4929" w:type="dxa"/>
          </w:tcPr>
          <w:p w:rsidR="00CD0DE0" w:rsidRDefault="00CD0DE0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проекта «ЯКласс»</w:t>
            </w:r>
          </w:p>
        </w:tc>
      </w:tr>
      <w:tr w:rsidR="00081CE8" w:rsidTr="002E7A12">
        <w:tc>
          <w:tcPr>
            <w:tcW w:w="4928" w:type="dxa"/>
          </w:tcPr>
          <w:p w:rsidR="00081CE8" w:rsidRDefault="00135FD5" w:rsidP="002E7A12">
            <w:pPr>
              <w:tabs>
                <w:tab w:val="left" w:pos="5034"/>
              </w:tabs>
            </w:pPr>
            <w:r>
              <w:lastRenderedPageBreak/>
              <w:t>Организация поддержки в подготовке</w:t>
            </w:r>
            <w:r w:rsidR="00081CE8">
              <w:t xml:space="preserve"> публичного выступления по итогам деятельности в проекте, распространение успешного опыта работы</w:t>
            </w:r>
          </w:p>
        </w:tc>
        <w:tc>
          <w:tcPr>
            <w:tcW w:w="4929" w:type="dxa"/>
          </w:tcPr>
          <w:p w:rsidR="00081CE8" w:rsidRDefault="004C16C4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r w:rsidR="00081CE8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4929" w:type="dxa"/>
          </w:tcPr>
          <w:p w:rsidR="00081CE8" w:rsidRDefault="00081CE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Подтверждение позитивных изменений</w:t>
            </w:r>
            <w:r w:rsidR="00A658D2">
              <w:rPr>
                <w:lang w:eastAsia="en-US"/>
              </w:rPr>
              <w:t>, выход в эффективный режим работы</w:t>
            </w:r>
          </w:p>
        </w:tc>
      </w:tr>
      <w:tr w:rsidR="00ED2A18" w:rsidTr="002E7A12">
        <w:tc>
          <w:tcPr>
            <w:tcW w:w="4928" w:type="dxa"/>
          </w:tcPr>
          <w:p w:rsidR="00ED2A18" w:rsidRDefault="00ED2A18" w:rsidP="002E7A12">
            <w:pPr>
              <w:tabs>
                <w:tab w:val="left" w:pos="5034"/>
              </w:tabs>
            </w:pPr>
            <w:r>
              <w:t>Участие в методических совещаниях в рамках оказания методической помощи школе, имеющей низкие образовательные результаты</w:t>
            </w:r>
          </w:p>
        </w:tc>
        <w:tc>
          <w:tcPr>
            <w:tcW w:w="4929" w:type="dxa"/>
          </w:tcPr>
          <w:p w:rsidR="00ED2A18" w:rsidRDefault="00ED2A18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Март – октябрь 2024</w:t>
            </w:r>
          </w:p>
        </w:tc>
        <w:tc>
          <w:tcPr>
            <w:tcW w:w="4929" w:type="dxa"/>
          </w:tcPr>
          <w:p w:rsidR="00ED2A18" w:rsidRDefault="00A658D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Повышение методического уровня школы, имеющей низкие образовательные результаты</w:t>
            </w:r>
          </w:p>
        </w:tc>
      </w:tr>
      <w:tr w:rsidR="00A658D2" w:rsidTr="002E7A12">
        <w:tc>
          <w:tcPr>
            <w:tcW w:w="4928" w:type="dxa"/>
          </w:tcPr>
          <w:p w:rsidR="00A658D2" w:rsidRDefault="00A658D2" w:rsidP="002E7A12">
            <w:pPr>
              <w:tabs>
                <w:tab w:val="left" w:pos="5034"/>
              </w:tabs>
            </w:pPr>
            <w:r>
              <w:t>Оказание помощи в идентификации школы (комплексная оценка качества образовательных результатов обучающихся)</w:t>
            </w:r>
          </w:p>
        </w:tc>
        <w:tc>
          <w:tcPr>
            <w:tcW w:w="4929" w:type="dxa"/>
          </w:tcPr>
          <w:p w:rsidR="00A658D2" w:rsidRDefault="00A658D2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rPr>
                <w:lang w:eastAsia="en-US"/>
              </w:rPr>
              <w:t>До 30.11.2024</w:t>
            </w:r>
          </w:p>
        </w:tc>
        <w:tc>
          <w:tcPr>
            <w:tcW w:w="4929" w:type="dxa"/>
          </w:tcPr>
          <w:p w:rsidR="00A658D2" w:rsidRDefault="00923E90" w:rsidP="002E7A12">
            <w:pPr>
              <w:tabs>
                <w:tab w:val="left" w:pos="5034"/>
              </w:tabs>
              <w:rPr>
                <w:lang w:eastAsia="en-US"/>
              </w:rPr>
            </w:pPr>
            <w:r>
              <w:t xml:space="preserve">Динамика </w:t>
            </w:r>
            <w:r w:rsidR="00A658D2">
              <w:t>качества образовательных результатов обучающихся</w:t>
            </w:r>
          </w:p>
        </w:tc>
      </w:tr>
    </w:tbl>
    <w:p w:rsidR="00DD2741" w:rsidRPr="002E7A12" w:rsidRDefault="00DD2741" w:rsidP="002E7A12">
      <w:pPr>
        <w:tabs>
          <w:tab w:val="left" w:pos="5034"/>
        </w:tabs>
        <w:rPr>
          <w:lang w:eastAsia="en-US"/>
        </w:rPr>
      </w:pPr>
    </w:p>
    <w:p w:rsidR="002E7A12" w:rsidRPr="0066791C" w:rsidRDefault="002E7A12" w:rsidP="002E7A12">
      <w:pPr>
        <w:jc w:val="center"/>
        <w:rPr>
          <w:color w:val="FF0000"/>
        </w:rPr>
      </w:pPr>
    </w:p>
    <w:p w:rsidR="002E7A12" w:rsidRDefault="002E7A12" w:rsidP="002E7A12">
      <w:pPr>
        <w:jc w:val="center"/>
      </w:pPr>
    </w:p>
    <w:p w:rsidR="002E7A12" w:rsidRDefault="002E7A12" w:rsidP="002E7A12"/>
    <w:p w:rsidR="00A658D2" w:rsidRDefault="00A658D2" w:rsidP="002E7A12">
      <w:pPr>
        <w:rPr>
          <w:b/>
        </w:rPr>
      </w:pPr>
      <w:r w:rsidRPr="00A658D2">
        <w:rPr>
          <w:b/>
        </w:rPr>
        <w:t xml:space="preserve">Муниципальный куратор МАОУ «Хулимсунтская СОШ с кадетскими и мариинскими классами»   </w:t>
      </w:r>
    </w:p>
    <w:p w:rsidR="00A658D2" w:rsidRDefault="00A658D2" w:rsidP="002E7A12">
      <w:pPr>
        <w:rPr>
          <w:b/>
        </w:rPr>
      </w:pPr>
    </w:p>
    <w:p w:rsidR="002E7A12" w:rsidRPr="00A658D2" w:rsidRDefault="00A658D2" w:rsidP="002E7A12">
      <w:pPr>
        <w:rPr>
          <w:b/>
        </w:rPr>
      </w:pPr>
      <w:r w:rsidRPr="00A658D2">
        <w:rPr>
          <w:b/>
        </w:rPr>
        <w:t xml:space="preserve"> Васильева Елена Викторовна</w:t>
      </w:r>
    </w:p>
    <w:p w:rsidR="00135FD5" w:rsidRDefault="00135FD5" w:rsidP="00135FD5">
      <w:pPr>
        <w:pStyle w:val="a5"/>
      </w:pPr>
    </w:p>
    <w:p w:rsidR="002E7A12" w:rsidRDefault="00135FD5" w:rsidP="00135FD5">
      <w:pPr>
        <w:pStyle w:val="a5"/>
        <w:rPr>
          <w:rFonts w:ascii="Times New Roman" w:hAnsi="Times New Roman"/>
        </w:rPr>
      </w:pPr>
      <w:r>
        <w:t xml:space="preserve"> Тел.</w:t>
      </w:r>
      <w:r>
        <w:tab/>
      </w:r>
      <w:r w:rsidRPr="00135FD5">
        <w:rPr>
          <w:rFonts w:ascii="Times New Roman" w:hAnsi="Times New Roman"/>
        </w:rPr>
        <w:t>8 922 431 05 54</w:t>
      </w:r>
    </w:p>
    <w:p w:rsidR="00135FD5" w:rsidRPr="00135FD5" w:rsidRDefault="00135FD5" w:rsidP="00135FD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эл.почта </w:t>
      </w:r>
      <w:hyperlink r:id="rId6" w:history="1">
        <w:r w:rsidRPr="00CF287E">
          <w:rPr>
            <w:rStyle w:val="ad"/>
            <w:rFonts w:ascii="Times New Roman" w:hAnsi="Times New Roman"/>
            <w:lang w:val="en-US"/>
          </w:rPr>
          <w:t>vaselena</w:t>
        </w:r>
        <w:r w:rsidRPr="00135FD5">
          <w:rPr>
            <w:rStyle w:val="ad"/>
            <w:rFonts w:ascii="Times New Roman" w:hAnsi="Times New Roman"/>
          </w:rPr>
          <w:t>_2010@</w:t>
        </w:r>
        <w:r w:rsidRPr="00CF287E">
          <w:rPr>
            <w:rStyle w:val="ad"/>
            <w:rFonts w:ascii="Times New Roman" w:hAnsi="Times New Roman"/>
            <w:lang w:val="en-US"/>
          </w:rPr>
          <w:t>mail</w:t>
        </w:r>
        <w:r w:rsidRPr="00135FD5">
          <w:rPr>
            <w:rStyle w:val="ad"/>
            <w:rFonts w:ascii="Times New Roman" w:hAnsi="Times New Roman"/>
          </w:rPr>
          <w:t>.</w:t>
        </w:r>
        <w:r w:rsidRPr="00CF287E">
          <w:rPr>
            <w:rStyle w:val="ad"/>
            <w:rFonts w:ascii="Times New Roman" w:hAnsi="Times New Roman"/>
            <w:lang w:val="en-US"/>
          </w:rPr>
          <w:t>ru</w:t>
        </w:r>
      </w:hyperlink>
      <w:r w:rsidRPr="00135FD5">
        <w:rPr>
          <w:rFonts w:ascii="Times New Roman" w:hAnsi="Times New Roman"/>
        </w:rPr>
        <w:t xml:space="preserve"> </w:t>
      </w:r>
    </w:p>
    <w:sectPr w:rsidR="00135FD5" w:rsidRPr="00135FD5" w:rsidSect="002E7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42" w:rsidRDefault="00D44542" w:rsidP="002E7A12">
      <w:r>
        <w:separator/>
      </w:r>
    </w:p>
  </w:endnote>
  <w:endnote w:type="continuationSeparator" w:id="0">
    <w:p w:rsidR="00D44542" w:rsidRDefault="00D44542" w:rsidP="002E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42" w:rsidRDefault="00D44542" w:rsidP="002E7A12">
      <w:r>
        <w:separator/>
      </w:r>
    </w:p>
  </w:footnote>
  <w:footnote w:type="continuationSeparator" w:id="0">
    <w:p w:rsidR="00D44542" w:rsidRDefault="00D44542" w:rsidP="002E7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2"/>
    <w:rsid w:val="0005604C"/>
    <w:rsid w:val="00081CE8"/>
    <w:rsid w:val="00100E4E"/>
    <w:rsid w:val="00135FD5"/>
    <w:rsid w:val="0023215E"/>
    <w:rsid w:val="002E7A12"/>
    <w:rsid w:val="00302145"/>
    <w:rsid w:val="0032527A"/>
    <w:rsid w:val="003B0081"/>
    <w:rsid w:val="004624C4"/>
    <w:rsid w:val="004C16C4"/>
    <w:rsid w:val="00560115"/>
    <w:rsid w:val="00615CEF"/>
    <w:rsid w:val="00682031"/>
    <w:rsid w:val="00785CB4"/>
    <w:rsid w:val="0087722D"/>
    <w:rsid w:val="00923E90"/>
    <w:rsid w:val="009E7809"/>
    <w:rsid w:val="00A3492E"/>
    <w:rsid w:val="00A658D2"/>
    <w:rsid w:val="00B8440F"/>
    <w:rsid w:val="00CC62D8"/>
    <w:rsid w:val="00CD0DE0"/>
    <w:rsid w:val="00D252E6"/>
    <w:rsid w:val="00D44542"/>
    <w:rsid w:val="00DD2741"/>
    <w:rsid w:val="00E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22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77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772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7722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7722D"/>
    <w:pPr>
      <w:ind w:left="720"/>
      <w:contextualSpacing/>
    </w:pPr>
  </w:style>
  <w:style w:type="table" w:styleId="a8">
    <w:name w:val="Table Grid"/>
    <w:basedOn w:val="a1"/>
    <w:uiPriority w:val="39"/>
    <w:rsid w:val="002E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7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7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5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elena_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dcterms:created xsi:type="dcterms:W3CDTF">2024-03-05T10:43:00Z</dcterms:created>
  <dcterms:modified xsi:type="dcterms:W3CDTF">2024-03-07T04:00:00Z</dcterms:modified>
</cp:coreProperties>
</file>