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jc w:val="center"/>
        <w:rPr>
          <w:rFonts w:ascii="Times New Roman" w:hAnsi="Times New Roman" w:cs="Times New Roman"/>
          <w:sz w:val="24"/>
          <w:szCs w:val="24"/>
        </w:rPr>
      </w:pPr>
    </w:p>
    <w:p w:rsidR="001F258A" w:rsidRPr="004E3D0F" w:rsidRDefault="001F258A" w:rsidP="001F258A">
      <w:pPr>
        <w:ind w:firstLine="567"/>
        <w:rPr>
          <w:rFonts w:ascii="Times New Roman" w:hAnsi="Times New Roman" w:cs="Times New Roman"/>
          <w:sz w:val="24"/>
          <w:szCs w:val="24"/>
        </w:rPr>
      </w:pPr>
    </w:p>
    <w:p w:rsidR="004E3D0F" w:rsidRPr="004E3D0F" w:rsidRDefault="004E3D0F" w:rsidP="001F258A">
      <w:pPr>
        <w:ind w:firstLine="567"/>
        <w:jc w:val="center"/>
        <w:rPr>
          <w:rFonts w:ascii="Times New Roman" w:hAnsi="Times New Roman" w:cs="Times New Roman"/>
          <w:b/>
          <w:sz w:val="24"/>
          <w:szCs w:val="24"/>
        </w:rPr>
      </w:pPr>
    </w:p>
    <w:p w:rsidR="001F258A" w:rsidRPr="004E3D0F" w:rsidRDefault="004E3D0F" w:rsidP="001F258A">
      <w:pPr>
        <w:ind w:firstLine="567"/>
        <w:jc w:val="center"/>
        <w:rPr>
          <w:rFonts w:ascii="Times New Roman" w:hAnsi="Times New Roman" w:cs="Times New Roman"/>
          <w:b/>
          <w:sz w:val="24"/>
          <w:szCs w:val="24"/>
        </w:rPr>
      </w:pPr>
      <w:r w:rsidRPr="004E3D0F">
        <w:rPr>
          <w:rFonts w:ascii="Times New Roman" w:hAnsi="Times New Roman" w:cs="Times New Roman"/>
          <w:b/>
          <w:sz w:val="24"/>
          <w:szCs w:val="24"/>
        </w:rPr>
        <w:t>Практический семинар</w:t>
      </w:r>
      <w:r w:rsidR="001F258A" w:rsidRPr="004E3D0F">
        <w:rPr>
          <w:rFonts w:ascii="Times New Roman" w:hAnsi="Times New Roman" w:cs="Times New Roman"/>
          <w:b/>
          <w:sz w:val="24"/>
          <w:szCs w:val="24"/>
        </w:rPr>
        <w:t xml:space="preserve"> «Психологические особенности старших подростков»</w:t>
      </w: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right"/>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1F258A" w:rsidRPr="004E3D0F" w:rsidRDefault="001F258A" w:rsidP="001F258A">
      <w:pPr>
        <w:ind w:firstLine="567"/>
        <w:jc w:val="center"/>
        <w:rPr>
          <w:rFonts w:ascii="Times New Roman" w:hAnsi="Times New Roman" w:cs="Times New Roman"/>
          <w:b/>
          <w:sz w:val="24"/>
          <w:szCs w:val="24"/>
        </w:rPr>
      </w:pPr>
    </w:p>
    <w:p w:rsidR="004E3D0F" w:rsidRPr="004E3D0F" w:rsidRDefault="004E3D0F" w:rsidP="001F258A">
      <w:pPr>
        <w:ind w:firstLine="567"/>
        <w:jc w:val="center"/>
        <w:rPr>
          <w:rFonts w:ascii="Times New Roman" w:hAnsi="Times New Roman" w:cs="Times New Roman"/>
          <w:b/>
          <w:sz w:val="24"/>
          <w:szCs w:val="24"/>
        </w:rPr>
      </w:pPr>
    </w:p>
    <w:p w:rsidR="001F258A" w:rsidRPr="004E3D0F" w:rsidRDefault="001F258A">
      <w:pPr>
        <w:rPr>
          <w:rFonts w:ascii="Times New Roman" w:hAnsi="Times New Roman" w:cs="Times New Roman"/>
          <w:b/>
          <w:sz w:val="24"/>
          <w:szCs w:val="24"/>
        </w:rPr>
      </w:pP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b/>
          <w:sz w:val="24"/>
          <w:szCs w:val="24"/>
        </w:rPr>
        <w:t>Цель:</w:t>
      </w:r>
      <w:r w:rsidRPr="004E3D0F">
        <w:rPr>
          <w:rFonts w:ascii="Times New Roman" w:hAnsi="Times New Roman" w:cs="Times New Roman"/>
          <w:sz w:val="24"/>
          <w:szCs w:val="24"/>
        </w:rPr>
        <w:t xml:space="preserve"> повышение уровня психолог</w:t>
      </w:r>
      <w:r w:rsidR="004E3D0F" w:rsidRPr="004E3D0F">
        <w:rPr>
          <w:rFonts w:ascii="Times New Roman" w:hAnsi="Times New Roman" w:cs="Times New Roman"/>
          <w:sz w:val="24"/>
          <w:szCs w:val="24"/>
        </w:rPr>
        <w:t>ической компетентности педагогов</w:t>
      </w:r>
      <w:r w:rsidRPr="004E3D0F">
        <w:rPr>
          <w:rFonts w:ascii="Times New Roman" w:hAnsi="Times New Roman" w:cs="Times New Roman"/>
          <w:sz w:val="24"/>
          <w:szCs w:val="24"/>
        </w:rPr>
        <w:t>, расширение представления об особенностях подросткового возраста.</w:t>
      </w:r>
    </w:p>
    <w:p w:rsidR="00B833CE" w:rsidRPr="004E3D0F" w:rsidRDefault="00B833CE" w:rsidP="008D5E96">
      <w:pPr>
        <w:ind w:firstLine="567"/>
        <w:jc w:val="both"/>
        <w:rPr>
          <w:rFonts w:ascii="Times New Roman" w:hAnsi="Times New Roman" w:cs="Times New Roman"/>
          <w:sz w:val="24"/>
          <w:szCs w:val="24"/>
        </w:rPr>
      </w:pPr>
    </w:p>
    <w:p w:rsidR="00B833CE" w:rsidRPr="004E3D0F" w:rsidRDefault="00B833CE" w:rsidP="008D5E96">
      <w:pPr>
        <w:ind w:firstLine="567"/>
        <w:jc w:val="center"/>
        <w:rPr>
          <w:rFonts w:ascii="Times New Roman" w:hAnsi="Times New Roman" w:cs="Times New Roman"/>
          <w:b/>
          <w:sz w:val="24"/>
          <w:szCs w:val="24"/>
        </w:rPr>
      </w:pPr>
      <w:r w:rsidRPr="004E3D0F">
        <w:rPr>
          <w:rFonts w:ascii="Times New Roman" w:hAnsi="Times New Roman" w:cs="Times New Roman"/>
          <w:b/>
          <w:sz w:val="24"/>
          <w:szCs w:val="24"/>
        </w:rPr>
        <w:t>План</w:t>
      </w:r>
    </w:p>
    <w:p w:rsidR="00B833CE" w:rsidRPr="004E3D0F" w:rsidRDefault="004E3D0F"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Вступление. Тест </w:t>
      </w:r>
      <w:r w:rsidR="00B833CE" w:rsidRPr="004E3D0F">
        <w:rPr>
          <w:rFonts w:ascii="Times New Roman" w:hAnsi="Times New Roman" w:cs="Times New Roman"/>
          <w:sz w:val="24"/>
          <w:szCs w:val="24"/>
        </w:rPr>
        <w:t>“Знаете ли вы подростковую психологию?”</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Психологические особенности старших подростков.</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Пр</w:t>
      </w:r>
      <w:r w:rsidR="004E3D0F" w:rsidRPr="004E3D0F">
        <w:rPr>
          <w:rFonts w:ascii="Times New Roman" w:hAnsi="Times New Roman" w:cs="Times New Roman"/>
          <w:sz w:val="24"/>
          <w:szCs w:val="24"/>
        </w:rPr>
        <w:t xml:space="preserve">облемные ситуации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Результаты исследования “Знаете ли вы подростковую психологию?”</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Анкета “Обратная связь”.</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Заключение.</w:t>
      </w:r>
    </w:p>
    <w:p w:rsidR="00B833CE" w:rsidRPr="004E3D0F" w:rsidRDefault="00B833CE" w:rsidP="004E3D0F">
      <w:pPr>
        <w:jc w:val="both"/>
        <w:rPr>
          <w:rFonts w:ascii="Times New Roman" w:hAnsi="Times New Roman" w:cs="Times New Roman"/>
          <w:sz w:val="24"/>
          <w:szCs w:val="24"/>
        </w:rPr>
      </w:pPr>
      <w:r w:rsidRPr="004E3D0F">
        <w:rPr>
          <w:rFonts w:ascii="Times New Roman" w:hAnsi="Times New Roman" w:cs="Times New Roman"/>
          <w:sz w:val="24"/>
          <w:szCs w:val="24"/>
        </w:rPr>
        <w:t xml:space="preserve">Оформить </w:t>
      </w:r>
      <w:proofErr w:type="gramStart"/>
      <w:r w:rsidRPr="004E3D0F">
        <w:rPr>
          <w:rFonts w:ascii="Times New Roman" w:hAnsi="Times New Roman" w:cs="Times New Roman"/>
          <w:sz w:val="24"/>
          <w:szCs w:val="24"/>
        </w:rPr>
        <w:t>выставку книг об особенностях</w:t>
      </w:r>
      <w:proofErr w:type="gramEnd"/>
      <w:r w:rsidRPr="004E3D0F">
        <w:rPr>
          <w:rFonts w:ascii="Times New Roman" w:hAnsi="Times New Roman" w:cs="Times New Roman"/>
          <w:sz w:val="24"/>
          <w:szCs w:val="24"/>
        </w:rPr>
        <w:t xml:space="preserve"> подросткового возраста.</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Подготовить плакаты с высказываниями о воспитании (Приложение 3).</w:t>
      </w:r>
    </w:p>
    <w:p w:rsidR="00B833CE" w:rsidRPr="004E3D0F" w:rsidRDefault="00B833CE" w:rsidP="008D5E96">
      <w:pPr>
        <w:ind w:firstLine="567"/>
        <w:jc w:val="center"/>
        <w:rPr>
          <w:rFonts w:ascii="Times New Roman" w:hAnsi="Times New Roman" w:cs="Times New Roman"/>
          <w:b/>
          <w:sz w:val="24"/>
          <w:szCs w:val="24"/>
        </w:rPr>
      </w:pPr>
      <w:r w:rsidRPr="004E3D0F">
        <w:rPr>
          <w:rFonts w:ascii="Times New Roman" w:hAnsi="Times New Roman" w:cs="Times New Roman"/>
          <w:b/>
          <w:sz w:val="24"/>
          <w:szCs w:val="24"/>
        </w:rPr>
        <w:t>Ход собрания</w:t>
      </w:r>
    </w:p>
    <w:p w:rsidR="00B833CE" w:rsidRPr="004E3D0F" w:rsidRDefault="008D5E96" w:rsidP="008D5E96">
      <w:pPr>
        <w:ind w:firstLine="567"/>
        <w:jc w:val="both"/>
        <w:rPr>
          <w:rFonts w:ascii="Times New Roman" w:hAnsi="Times New Roman" w:cs="Times New Roman"/>
          <w:sz w:val="24"/>
          <w:szCs w:val="24"/>
        </w:rPr>
      </w:pPr>
      <w:r w:rsidRPr="004E3D0F">
        <w:rPr>
          <w:rFonts w:ascii="Times New Roman" w:hAnsi="Times New Roman" w:cs="Times New Roman"/>
          <w:b/>
          <w:sz w:val="24"/>
          <w:szCs w:val="24"/>
        </w:rPr>
        <w:t>1. Вступление</w:t>
      </w:r>
      <w:r w:rsidR="00B833CE" w:rsidRPr="004E3D0F">
        <w:rPr>
          <w:rFonts w:ascii="Times New Roman" w:hAnsi="Times New Roman" w:cs="Times New Roman"/>
          <w:sz w:val="24"/>
          <w:szCs w:val="24"/>
        </w:rPr>
        <w:t xml:space="preserve"> </w:t>
      </w:r>
    </w:p>
    <w:p w:rsidR="00B833CE" w:rsidRPr="004E3D0F" w:rsidRDefault="00B833CE" w:rsidP="008D5E96">
      <w:pPr>
        <w:ind w:firstLine="567"/>
        <w:jc w:val="both"/>
        <w:rPr>
          <w:rFonts w:ascii="Times New Roman" w:hAnsi="Times New Roman" w:cs="Times New Roman"/>
          <w:sz w:val="24"/>
          <w:szCs w:val="24"/>
        </w:rPr>
      </w:pP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Сегодня нам представляется важным рассмотреть вопрос о психологических особенностях старших подростков. Но вы можете задуматься: А достаточно ли вы знаете подростковую психологию? В начале моего выступления я предлагаю Вам выполнить тест “Знаете ли вы подростковую психологию?”. Затем я его обработаю и в конце нашей встречи сообщу результаты. Бланки подписывать не нужно (анонимно), можете поставить свою подпись, что бы при желании, забрать свой бланк ответов для самоанализа.</w:t>
      </w:r>
    </w:p>
    <w:p w:rsidR="00B833CE" w:rsidRPr="004E3D0F" w:rsidRDefault="00B833CE" w:rsidP="008D5E96">
      <w:pPr>
        <w:ind w:firstLine="567"/>
        <w:jc w:val="both"/>
        <w:rPr>
          <w:rFonts w:ascii="Times New Roman" w:hAnsi="Times New Roman" w:cs="Times New Roman"/>
          <w:b/>
          <w:sz w:val="24"/>
          <w:szCs w:val="24"/>
        </w:rPr>
      </w:pPr>
      <w:r w:rsidRPr="004E3D0F">
        <w:rPr>
          <w:rFonts w:ascii="Times New Roman" w:hAnsi="Times New Roman" w:cs="Times New Roman"/>
          <w:b/>
          <w:sz w:val="24"/>
          <w:szCs w:val="24"/>
        </w:rPr>
        <w:t>2. Психологические</w:t>
      </w:r>
      <w:r w:rsidR="008D5E96" w:rsidRPr="004E3D0F">
        <w:rPr>
          <w:rFonts w:ascii="Times New Roman" w:hAnsi="Times New Roman" w:cs="Times New Roman"/>
          <w:b/>
          <w:sz w:val="24"/>
          <w:szCs w:val="24"/>
        </w:rPr>
        <w:t xml:space="preserve"> особенности старших подростков</w:t>
      </w:r>
    </w:p>
    <w:p w:rsidR="00B833CE" w:rsidRPr="004E3D0F" w:rsidRDefault="00B833CE" w:rsidP="008D5E96">
      <w:pPr>
        <w:ind w:firstLine="567"/>
        <w:jc w:val="both"/>
        <w:rPr>
          <w:rFonts w:ascii="Times New Roman" w:hAnsi="Times New Roman" w:cs="Times New Roman"/>
          <w:sz w:val="24"/>
          <w:szCs w:val="24"/>
        </w:rPr>
      </w:pP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Современный старшеклассник – продукт современной жизни, он сложен, интересен, противоречив. В старшем школьном возрасте завершается физическое созревание индивида. Возраст от 15 до 18 лет принято считать периодом ранней юности. Каковы же психологические особенности подростков в данный возрастной период?</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Физическое и психическое развитие гармонизируется, в отличие от подросткового периода, основной чертой которого была неравномерность развития.</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Центральным процессом юности, по Э. Эриксону, является формирование личностной идентичности, чувства преемственности, единства, открытие собственного “Я”. Новым и главным видом психологической деятельности для юношей становится рефлексия, самосознание. Вот почему старшеклассников так привлекает возможность узнать что-то новое о себе, о своих способностях.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В плане умственного развития этот возраст не показывает каких-либо качественных новообразований: здесь укрепляются и совершенствуются те процессы развития формального интеллекта, которые начались в подростковом возрасте. Однако определенная специфика здесь имеется и вызывается она своеобразием развития личности старшего школьника.</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Мышление старшего школьника приобретает личностный, эмоциональный характер. Как пишет Л.И. </w:t>
      </w:r>
      <w:proofErr w:type="spellStart"/>
      <w:r w:rsidRPr="004E3D0F">
        <w:rPr>
          <w:rFonts w:ascii="Times New Roman" w:hAnsi="Times New Roman" w:cs="Times New Roman"/>
          <w:sz w:val="24"/>
          <w:szCs w:val="24"/>
        </w:rPr>
        <w:t>Божович</w:t>
      </w:r>
      <w:proofErr w:type="spellEnd"/>
      <w:r w:rsidRPr="004E3D0F">
        <w:rPr>
          <w:rFonts w:ascii="Times New Roman" w:hAnsi="Times New Roman" w:cs="Times New Roman"/>
          <w:sz w:val="24"/>
          <w:szCs w:val="24"/>
        </w:rPr>
        <w:t>, интеллектуальная деятельность здесь приобретает особую аффективную окраску, связанную с самоопределением старшего школьника и его стремлением к выработке своего мировоззрения. Именно это аффективное стремление создает своеобразие мышления в старшем школьном возрасте.</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Самосознание юношей и девушек преимущественно устремлено в будущее. Этот возраст полон романтизма и в то же время опасений, как сложится жизнь в будущем.</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Юность – пора становления мировоззрения. Для этого есть все предпосылки: сформировалось абстрактно-логическое, теоретическое мышление, достигнута психологическая самостоятельность, приближается социальная зрелость. Учение приобретает большую ценность, чем раньше, и все больше времени посвящается самообразованию. Старший школьник миновал эпоху подростковых кризисов и конфликтов. Приобретение знаний связывается с планами на будущее. Молодые люди ищут себя через различные роли, перспективы соотносятся с собственными возможностями.</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В эмоциональной сфере юношей сохраняется повышенная ранимость, чувствительность, экзальтация сменяется депрессией. Они осознаются не как результат внешних воздействий, а как состояние “Я”. Очень болезненно воспринимаются и собственная внешность, и собственные способности, хотя способы выражения эмоций стали шире и лучше контролируются. </w:t>
      </w:r>
      <w:proofErr w:type="gramStart"/>
      <w:r w:rsidRPr="004E3D0F">
        <w:rPr>
          <w:rFonts w:ascii="Times New Roman" w:hAnsi="Times New Roman" w:cs="Times New Roman"/>
          <w:sz w:val="24"/>
          <w:szCs w:val="24"/>
        </w:rPr>
        <w:t>Старший школьник может быть уже способен к глубоким “взрослым” переживаниям, серьезным и устойчивые чувствам.</w:t>
      </w:r>
      <w:proofErr w:type="gramEnd"/>
      <w:r w:rsidRPr="004E3D0F">
        <w:rPr>
          <w:rFonts w:ascii="Times New Roman" w:hAnsi="Times New Roman" w:cs="Times New Roman"/>
          <w:sz w:val="24"/>
          <w:szCs w:val="24"/>
        </w:rPr>
        <w:t xml:space="preserve"> При переходе к юности улучшается </w:t>
      </w:r>
      <w:proofErr w:type="spellStart"/>
      <w:r w:rsidRPr="004E3D0F">
        <w:rPr>
          <w:rFonts w:ascii="Times New Roman" w:hAnsi="Times New Roman" w:cs="Times New Roman"/>
          <w:sz w:val="24"/>
          <w:szCs w:val="24"/>
        </w:rPr>
        <w:t>коммуникативность</w:t>
      </w:r>
      <w:proofErr w:type="spellEnd"/>
      <w:r w:rsidRPr="004E3D0F">
        <w:rPr>
          <w:rFonts w:ascii="Times New Roman" w:hAnsi="Times New Roman" w:cs="Times New Roman"/>
          <w:sz w:val="24"/>
          <w:szCs w:val="24"/>
        </w:rPr>
        <w:t>, появляются самостоятельность, уравновешенность, самоконтроль.</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Для юношей, как и для подростков, по-прежнему чрезвычайно значимо общение со сверстниками. Но если у подростков оно носило поверхностный характер, то теперь общение стало более интенсивным и глубинным. Юноши и девушки порой одержимы стремлением найти свое второе “Я”. Поиски друга, объекта любви добавляют немало волнений и переживаний в этом возрасте.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Меняются взаимоотношения </w:t>
      </w:r>
      <w:proofErr w:type="gramStart"/>
      <w:r w:rsidRPr="004E3D0F">
        <w:rPr>
          <w:rFonts w:ascii="Times New Roman" w:hAnsi="Times New Roman" w:cs="Times New Roman"/>
          <w:sz w:val="24"/>
          <w:szCs w:val="24"/>
        </w:rPr>
        <w:t>со</w:t>
      </w:r>
      <w:proofErr w:type="gramEnd"/>
      <w:r w:rsidRPr="004E3D0F">
        <w:rPr>
          <w:rFonts w:ascii="Times New Roman" w:hAnsi="Times New Roman" w:cs="Times New Roman"/>
          <w:sz w:val="24"/>
          <w:szCs w:val="24"/>
        </w:rPr>
        <w:t xml:space="preserve"> взрослыми. Если желание видеть в своих родителях друзей, советников не удовлетворяется, еще больше возрастает стремление найти друга или подругу.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Одновременно старший школьный возраст не лишен трудностей и конфликтов. Это касается в первую очередь несоответствия между физической и психической зрелостью учащихся и их социальным статусом. Старшеклассник, достигший физической зрелости и по интеллектуальному развитию иногда превышающий своих наставников, находится на содержании у родителей, он имеет фактически те же права и обязанности что и любой школьник другого возраста, его деятельность жестко регламентирована взрослыми, а возможности проявления инициативы во многом ограничены современными формами школьной жизни. Такое искусственное затягивание детства чревато, как известно, опасными последствиями. Инфантильность, отсутствие чувства ответственности за свои действия, пассивная общественная позиция, потребительское отношение к взрослым, проявление школярства в учебе – нередкие явления наших дней. Кроме того, имеются, к сожалению, у некоторых части старших школьников элементы безверия и цинизма.</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В выпускном классе дети сосредотачиваются на профессиональном самоопределении. Оно предполагает самоограничение, отказ от подростковых фантазий, в которых ребенок мог стать представителем любой, самой привлекательной профессии. </w:t>
      </w:r>
      <w:r w:rsidRPr="004E3D0F">
        <w:rPr>
          <w:rFonts w:ascii="Times New Roman" w:hAnsi="Times New Roman" w:cs="Times New Roman"/>
          <w:sz w:val="24"/>
          <w:szCs w:val="24"/>
        </w:rPr>
        <w:lastRenderedPageBreak/>
        <w:t>Старшекласснику приходится ориентироваться в различных профессиях, что совсем не просто, поскольку в основе отношения к профессии лежит не свой собственный, а чужой опыт – сведения, полученные от родителей, друзей и т.д. Этот опыт обычно абстрактен. Кроме того, нужно верно оценить свои объективные возможности – уровень учебной подготовки, здоровье, материальные условия семьи и, главное, свои способности и склонности.</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Профессиональное самоопределение стимулирует развитие новых интересов к учебным дисциплинам. Нередко родители прививают интерес к определенным дисциплинам и видам деятельности. Например, родители внушают детям, что для успеха в любой профессиональной деятельности необходимо овладеть иностранным языком.</w:t>
      </w:r>
    </w:p>
    <w:p w:rsidR="008D5E96"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Все эти психологические особенности раннего юношеского возраста мы учли при составлении мониторинга деятельности ПС по профессиональному самоопределению подростков.</w:t>
      </w:r>
    </w:p>
    <w:p w:rsidR="00B833CE" w:rsidRPr="004E3D0F" w:rsidRDefault="00B833CE" w:rsidP="008D5E96">
      <w:pPr>
        <w:ind w:firstLine="567"/>
        <w:jc w:val="both"/>
        <w:rPr>
          <w:rFonts w:ascii="Times New Roman" w:hAnsi="Times New Roman" w:cs="Times New Roman"/>
          <w:b/>
          <w:sz w:val="24"/>
          <w:szCs w:val="24"/>
        </w:rPr>
      </w:pPr>
      <w:r w:rsidRPr="004E3D0F">
        <w:rPr>
          <w:rFonts w:ascii="Times New Roman" w:hAnsi="Times New Roman" w:cs="Times New Roman"/>
          <w:b/>
          <w:sz w:val="24"/>
          <w:szCs w:val="24"/>
        </w:rPr>
        <w:t>3. Пр</w:t>
      </w:r>
      <w:r w:rsidR="004E3D0F" w:rsidRPr="004E3D0F">
        <w:rPr>
          <w:rFonts w:ascii="Times New Roman" w:hAnsi="Times New Roman" w:cs="Times New Roman"/>
          <w:b/>
          <w:sz w:val="24"/>
          <w:szCs w:val="24"/>
        </w:rPr>
        <w:t>облемные ситуации</w:t>
      </w:r>
    </w:p>
    <w:p w:rsidR="00B833CE" w:rsidRPr="004E3D0F" w:rsidRDefault="00B833CE" w:rsidP="004E3D0F">
      <w:pPr>
        <w:jc w:val="both"/>
        <w:rPr>
          <w:rFonts w:ascii="Times New Roman" w:hAnsi="Times New Roman" w:cs="Times New Roman"/>
          <w:sz w:val="24"/>
          <w:szCs w:val="24"/>
        </w:rPr>
      </w:pPr>
      <w:r w:rsidRPr="004E3D0F">
        <w:rPr>
          <w:rFonts w:ascii="Times New Roman" w:hAnsi="Times New Roman" w:cs="Times New Roman"/>
          <w:sz w:val="24"/>
          <w:szCs w:val="24"/>
        </w:rPr>
        <w:t>Психолог предлагает родителям разделиться на 2-3 команды (с помощью разноцветных жетонов).</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В течение 5 минут подготовить для соперников типичную ситуацию из жизни, связанную с проблемами, обусловленными особенностями подросткового возраста.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Каждая команда предлагает свою ситуацию соперникам, а те предлагают варианты решения. После этого озвучивается собственный вариант решения. </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Когда родители готовят ситуации, психолог обрабатывает анкеты.</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4. Результаты исследования “Знаете ли вы подростковую психологию?”</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5. Анкета “Обратная связь” (Приложение 4).</w:t>
      </w:r>
    </w:p>
    <w:p w:rsidR="008D5E96" w:rsidRPr="004E3D0F" w:rsidRDefault="008D5E96" w:rsidP="004E3D0F">
      <w:pPr>
        <w:ind w:firstLine="567"/>
        <w:jc w:val="both"/>
        <w:rPr>
          <w:rFonts w:ascii="Times New Roman" w:hAnsi="Times New Roman" w:cs="Times New Roman"/>
          <w:b/>
          <w:sz w:val="24"/>
          <w:szCs w:val="24"/>
        </w:rPr>
      </w:pPr>
      <w:r w:rsidRPr="004E3D0F">
        <w:rPr>
          <w:rFonts w:ascii="Times New Roman" w:hAnsi="Times New Roman" w:cs="Times New Roman"/>
          <w:b/>
          <w:sz w:val="24"/>
          <w:szCs w:val="24"/>
        </w:rPr>
        <w:t>6. Заключение</w:t>
      </w:r>
    </w:p>
    <w:p w:rsidR="00B833CE"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Период, когда ребенок становится подростком, сложен не только для него, но и для нас – тех взрослых, которые с ним взаимодействуют. Неудивительно, что у нас тоже могут возникнуть те или иные трудности во взаимодействии с ним. Мы с вами рассмотрели сегодня психологические особенности ранней юности. В зависимости от индивидуальных особенностей у подростков могут возникнуть специфические трудности при прохождении подросткового возраста. </w:t>
      </w:r>
    </w:p>
    <w:p w:rsidR="006539A8" w:rsidRPr="004E3D0F" w:rsidRDefault="00B833CE" w:rsidP="008D5E96">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Если у вас есть конкретные вопросы, мы можем обсудить их в рамках индивидуальной беседы </w:t>
      </w:r>
    </w:p>
    <w:p w:rsidR="006539A8" w:rsidRPr="004E3D0F" w:rsidRDefault="006539A8" w:rsidP="008D5E96">
      <w:pPr>
        <w:ind w:firstLine="567"/>
        <w:jc w:val="both"/>
        <w:rPr>
          <w:rFonts w:ascii="Times New Roman" w:hAnsi="Times New Roman" w:cs="Times New Roman"/>
          <w:sz w:val="24"/>
          <w:szCs w:val="24"/>
        </w:rPr>
      </w:pPr>
    </w:p>
    <w:p w:rsidR="006539A8" w:rsidRPr="004E3D0F" w:rsidRDefault="006539A8">
      <w:pPr>
        <w:rPr>
          <w:rFonts w:ascii="Times New Roman" w:hAnsi="Times New Roman" w:cs="Times New Roman"/>
          <w:sz w:val="24"/>
          <w:szCs w:val="24"/>
        </w:rPr>
      </w:pPr>
      <w:r w:rsidRPr="004E3D0F">
        <w:rPr>
          <w:rFonts w:ascii="Times New Roman" w:hAnsi="Times New Roman" w:cs="Times New Roman"/>
          <w:sz w:val="24"/>
          <w:szCs w:val="24"/>
        </w:rPr>
        <w:br w:type="page"/>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Тест для родителей «Знаете ли вы подростковую психологию?»</w:t>
      </w:r>
    </w:p>
    <w:p w:rsidR="006539A8" w:rsidRPr="004E3D0F" w:rsidRDefault="006539A8" w:rsidP="006539A8">
      <w:pPr>
        <w:jc w:val="both"/>
        <w:rPr>
          <w:rFonts w:ascii="Times New Roman" w:hAnsi="Times New Roman" w:cs="Times New Roman"/>
          <w:sz w:val="24"/>
          <w:szCs w:val="24"/>
        </w:rPr>
      </w:pPr>
    </w:p>
    <w:p w:rsidR="00EA2B44"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Инструкция: Предлагаем вашему вниманию опросник, который содержит высказывания, с каждым из которых вы можете согласиться или не согласиться.</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 </w:t>
      </w:r>
      <w:r w:rsidRPr="004E3D0F">
        <w:rPr>
          <w:rFonts w:ascii="Times New Roman" w:hAnsi="Times New Roman" w:cs="Times New Roman"/>
          <w:sz w:val="24"/>
          <w:szCs w:val="24"/>
        </w:rPr>
        <w:tab/>
        <w:t>Поверхностность – характерная черта подростков.</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2. </w:t>
      </w:r>
      <w:r w:rsidRPr="004E3D0F">
        <w:rPr>
          <w:rFonts w:ascii="Times New Roman" w:hAnsi="Times New Roman" w:cs="Times New Roman"/>
          <w:sz w:val="24"/>
          <w:szCs w:val="24"/>
        </w:rPr>
        <w:tab/>
        <w:t xml:space="preserve">По сравнению </w:t>
      </w:r>
      <w:proofErr w:type="gramStart"/>
      <w:r w:rsidRPr="004E3D0F">
        <w:rPr>
          <w:rFonts w:ascii="Times New Roman" w:hAnsi="Times New Roman" w:cs="Times New Roman"/>
          <w:sz w:val="24"/>
          <w:szCs w:val="24"/>
        </w:rPr>
        <w:t>со</w:t>
      </w:r>
      <w:proofErr w:type="gramEnd"/>
      <w:r w:rsidRPr="004E3D0F">
        <w:rPr>
          <w:rFonts w:ascii="Times New Roman" w:hAnsi="Times New Roman" w:cs="Times New Roman"/>
          <w:sz w:val="24"/>
          <w:szCs w:val="24"/>
        </w:rPr>
        <w:t xml:space="preserve"> взрослыми подростки более склонны к теоретизированию.</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3. </w:t>
      </w:r>
      <w:r w:rsidRPr="004E3D0F">
        <w:rPr>
          <w:rFonts w:ascii="Times New Roman" w:hAnsi="Times New Roman" w:cs="Times New Roman"/>
          <w:sz w:val="24"/>
          <w:szCs w:val="24"/>
        </w:rPr>
        <w:tab/>
        <w:t>Если подростки думают в большей степени о действительном (о том, что уже есть), то взрослые выносят на первый план возможное «то, что ожидается в будущем».</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4. </w:t>
      </w:r>
      <w:r w:rsidRPr="004E3D0F">
        <w:rPr>
          <w:rFonts w:ascii="Times New Roman" w:hAnsi="Times New Roman" w:cs="Times New Roman"/>
          <w:sz w:val="24"/>
          <w:szCs w:val="24"/>
        </w:rPr>
        <w:tab/>
        <w:t>Подростковому возрасту присуща категоричность суждений.</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5. </w:t>
      </w:r>
      <w:r w:rsidRPr="004E3D0F">
        <w:rPr>
          <w:rFonts w:ascii="Times New Roman" w:hAnsi="Times New Roman" w:cs="Times New Roman"/>
          <w:sz w:val="24"/>
          <w:szCs w:val="24"/>
        </w:rPr>
        <w:tab/>
        <w:t>Взрослые в большей степени, чем подростки, склонны к поиску общих принципов и законов поведения людей.</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6. </w:t>
      </w:r>
      <w:r w:rsidRPr="004E3D0F">
        <w:rPr>
          <w:rFonts w:ascii="Times New Roman" w:hAnsi="Times New Roman" w:cs="Times New Roman"/>
          <w:sz w:val="24"/>
          <w:szCs w:val="24"/>
        </w:rPr>
        <w:tab/>
        <w:t>Подростки склонны преувеличивать уровень своих знаний и переоценивать свои умственные способности.</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7. </w:t>
      </w:r>
      <w:r w:rsidRPr="004E3D0F">
        <w:rPr>
          <w:rFonts w:ascii="Times New Roman" w:hAnsi="Times New Roman" w:cs="Times New Roman"/>
          <w:sz w:val="24"/>
          <w:szCs w:val="24"/>
        </w:rPr>
        <w:tab/>
        <w:t>К детям в большей степени, чем к подростам, нужен индивидуальный подход в обучении и воспитании.</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8. </w:t>
      </w:r>
      <w:r w:rsidRPr="004E3D0F">
        <w:rPr>
          <w:rFonts w:ascii="Times New Roman" w:hAnsi="Times New Roman" w:cs="Times New Roman"/>
          <w:sz w:val="24"/>
          <w:szCs w:val="24"/>
        </w:rPr>
        <w:tab/>
        <w:t>Повышенная эмоциональная возбудимость и эмоциональная напряженность – характерные черты подросткового периода.</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9. </w:t>
      </w:r>
      <w:r w:rsidRPr="004E3D0F">
        <w:rPr>
          <w:rFonts w:ascii="Times New Roman" w:hAnsi="Times New Roman" w:cs="Times New Roman"/>
          <w:sz w:val="24"/>
          <w:szCs w:val="24"/>
        </w:rPr>
        <w:tab/>
        <w:t>Чувство юмора возникает и проявляется скорее в детском, чем в подростковом возрасте.</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10. </w:t>
      </w:r>
      <w:r w:rsidRPr="004E3D0F">
        <w:rPr>
          <w:rFonts w:ascii="Times New Roman" w:hAnsi="Times New Roman" w:cs="Times New Roman"/>
          <w:sz w:val="24"/>
          <w:szCs w:val="24"/>
        </w:rPr>
        <w:tab/>
        <w:t>Дети в большей степени, чем подростки, склонны к праздным разговорам и спорам об отвлеченных предметах.</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11. </w:t>
      </w:r>
      <w:r w:rsidRPr="004E3D0F">
        <w:rPr>
          <w:rFonts w:ascii="Times New Roman" w:hAnsi="Times New Roman" w:cs="Times New Roman"/>
          <w:sz w:val="24"/>
          <w:szCs w:val="24"/>
        </w:rPr>
        <w:tab/>
        <w:t>Среди взрослых меланхолики встречаются чаще, чем среди подростков.</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12. </w:t>
      </w:r>
      <w:r w:rsidRPr="004E3D0F">
        <w:rPr>
          <w:rFonts w:ascii="Times New Roman" w:hAnsi="Times New Roman" w:cs="Times New Roman"/>
          <w:sz w:val="24"/>
          <w:szCs w:val="24"/>
        </w:rPr>
        <w:tab/>
        <w:t>В произведениях художественной литературы подростков больше интересуют реальные поступки и события, чем мысли и чувства действующих лиц, связанные с этими поступками и событиями.</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13. </w:t>
      </w:r>
      <w:r w:rsidRPr="004E3D0F">
        <w:rPr>
          <w:rFonts w:ascii="Times New Roman" w:hAnsi="Times New Roman" w:cs="Times New Roman"/>
          <w:sz w:val="24"/>
          <w:szCs w:val="24"/>
        </w:rPr>
        <w:tab/>
        <w:t>Детям в большей степени, чем подросткам, свойственно подчеркивать свои отличия от других людей.</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14. </w:t>
      </w:r>
      <w:r w:rsidRPr="004E3D0F">
        <w:rPr>
          <w:rFonts w:ascii="Times New Roman" w:hAnsi="Times New Roman" w:cs="Times New Roman"/>
          <w:sz w:val="24"/>
          <w:szCs w:val="24"/>
        </w:rPr>
        <w:tab/>
        <w:t>«Чувство одиночества» – характерное переживание подросткового возраста.</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15. </w:t>
      </w:r>
      <w:r w:rsidRPr="004E3D0F">
        <w:rPr>
          <w:rFonts w:ascii="Times New Roman" w:hAnsi="Times New Roman" w:cs="Times New Roman"/>
          <w:sz w:val="24"/>
          <w:szCs w:val="24"/>
        </w:rPr>
        <w:tab/>
        <w:t>Субъективная скорость течения времени с возрастом заметно замедляется.</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16. </w:t>
      </w:r>
      <w:r w:rsidRPr="004E3D0F">
        <w:rPr>
          <w:rFonts w:ascii="Times New Roman" w:hAnsi="Times New Roman" w:cs="Times New Roman"/>
          <w:sz w:val="24"/>
          <w:szCs w:val="24"/>
        </w:rPr>
        <w:tab/>
        <w:t>Особенности своей внешности и своего физического развития больше волнуют подростков, чем детей.</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17. </w:t>
      </w:r>
      <w:r w:rsidRPr="004E3D0F">
        <w:rPr>
          <w:rFonts w:ascii="Times New Roman" w:hAnsi="Times New Roman" w:cs="Times New Roman"/>
          <w:sz w:val="24"/>
          <w:szCs w:val="24"/>
        </w:rPr>
        <w:tab/>
        <w:t>Чувство неудовлетворенности собой тем в большей степени присуще подростку, чем ниже уровень его интеллектуального развития.</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18. </w:t>
      </w:r>
      <w:r w:rsidRPr="004E3D0F">
        <w:rPr>
          <w:rFonts w:ascii="Times New Roman" w:hAnsi="Times New Roman" w:cs="Times New Roman"/>
          <w:sz w:val="24"/>
          <w:szCs w:val="24"/>
        </w:rPr>
        <w:tab/>
        <w:t>Жалобы на недостаточно развитые волевые качества (настойчивость, подверженность влиянием и т.д.) – характерная черта подросткового возраста и самооценки.</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19. </w:t>
      </w:r>
      <w:r w:rsidRPr="004E3D0F">
        <w:rPr>
          <w:rFonts w:ascii="Times New Roman" w:hAnsi="Times New Roman" w:cs="Times New Roman"/>
          <w:sz w:val="24"/>
          <w:szCs w:val="24"/>
        </w:rPr>
        <w:tab/>
        <w:t>Подростки ценят педагога и его «человеческие качества» (сердечность, способность к сопереживанию и т.п.) выше, чем его профессиональную компетентность.</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20. </w:t>
      </w:r>
      <w:r w:rsidRPr="004E3D0F">
        <w:rPr>
          <w:rFonts w:ascii="Times New Roman" w:hAnsi="Times New Roman" w:cs="Times New Roman"/>
          <w:sz w:val="24"/>
          <w:szCs w:val="24"/>
        </w:rPr>
        <w:tab/>
        <w:t>Подростки склонны предъявлять максималистские требования к коллективу.</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21. </w:t>
      </w:r>
      <w:r w:rsidRPr="004E3D0F">
        <w:rPr>
          <w:rFonts w:ascii="Times New Roman" w:hAnsi="Times New Roman" w:cs="Times New Roman"/>
          <w:sz w:val="24"/>
          <w:szCs w:val="24"/>
        </w:rPr>
        <w:tab/>
        <w:t>Подростки обычно выше оценивают степень своего контакта с педагогом, чем сами педагоги.</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22. </w:t>
      </w:r>
      <w:r w:rsidRPr="004E3D0F">
        <w:rPr>
          <w:rFonts w:ascii="Times New Roman" w:hAnsi="Times New Roman" w:cs="Times New Roman"/>
          <w:sz w:val="24"/>
          <w:szCs w:val="24"/>
        </w:rPr>
        <w:tab/>
        <w:t>Трудности коммуникативного характера у подростков проявляются в большей степени, чем у детей и взрослых.</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lastRenderedPageBreak/>
        <w:t xml:space="preserve">23. </w:t>
      </w:r>
      <w:r w:rsidRPr="004E3D0F">
        <w:rPr>
          <w:rFonts w:ascii="Times New Roman" w:hAnsi="Times New Roman" w:cs="Times New Roman"/>
          <w:sz w:val="24"/>
          <w:szCs w:val="24"/>
        </w:rPr>
        <w:tab/>
        <w:t>Подростки обычно больше интересуются музыкой, чем художественной литературой.</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EA2B44">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24. </w:t>
      </w:r>
      <w:r w:rsidRPr="004E3D0F">
        <w:rPr>
          <w:rFonts w:ascii="Times New Roman" w:hAnsi="Times New Roman" w:cs="Times New Roman"/>
          <w:sz w:val="24"/>
          <w:szCs w:val="24"/>
        </w:rPr>
        <w:tab/>
        <w:t>Стремление привести свою жизнь в соответствие с теми или иными правилами в большей степени присуще взрослым, чем подросткам.</w:t>
      </w: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ab/>
      </w:r>
      <w:proofErr w:type="gramStart"/>
      <w:r w:rsidRPr="004E3D0F">
        <w:rPr>
          <w:rFonts w:ascii="Times New Roman" w:hAnsi="Times New Roman" w:cs="Times New Roman"/>
          <w:sz w:val="24"/>
          <w:szCs w:val="24"/>
        </w:rPr>
        <w:t>д</w:t>
      </w:r>
      <w:proofErr w:type="gramEnd"/>
      <w:r w:rsidRPr="004E3D0F">
        <w:rPr>
          <w:rFonts w:ascii="Times New Roman" w:hAnsi="Times New Roman" w:cs="Times New Roman"/>
          <w:sz w:val="24"/>
          <w:szCs w:val="24"/>
        </w:rPr>
        <w:t>а</w:t>
      </w:r>
    </w:p>
    <w:p w:rsidR="006539A8" w:rsidRPr="004E3D0F" w:rsidRDefault="006539A8" w:rsidP="004E3D0F">
      <w:pPr>
        <w:ind w:firstLine="567"/>
        <w:jc w:val="both"/>
        <w:rPr>
          <w:rFonts w:ascii="Times New Roman" w:hAnsi="Times New Roman" w:cs="Times New Roman"/>
          <w:sz w:val="24"/>
          <w:szCs w:val="24"/>
        </w:rPr>
      </w:pPr>
      <w:r w:rsidRPr="004E3D0F">
        <w:rPr>
          <w:rFonts w:ascii="Times New Roman" w:hAnsi="Times New Roman" w:cs="Times New Roman"/>
          <w:sz w:val="24"/>
          <w:szCs w:val="24"/>
        </w:rPr>
        <w:tab/>
        <w:t>нет</w:t>
      </w:r>
      <w:bookmarkStart w:id="0" w:name="_GoBack"/>
      <w:bookmarkEnd w:id="0"/>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Количество правильных ответов - это количество набранных вами баллов.</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Полученные данные позволяют говорить о трех уровнях знания подростковой психологии испытуемыми: низком – менее 9 баллов, среднем – 9-15 баллов, высоком – более 15 баллов.</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 xml:space="preserve">Испытуемые со </w:t>
      </w:r>
      <w:proofErr w:type="gramStart"/>
      <w:r w:rsidRPr="004E3D0F">
        <w:rPr>
          <w:rFonts w:ascii="Times New Roman" w:hAnsi="Times New Roman" w:cs="Times New Roman"/>
          <w:sz w:val="24"/>
          <w:szCs w:val="24"/>
        </w:rPr>
        <w:t>среднем</w:t>
      </w:r>
      <w:proofErr w:type="gramEnd"/>
      <w:r w:rsidRPr="004E3D0F">
        <w:rPr>
          <w:rFonts w:ascii="Times New Roman" w:hAnsi="Times New Roman" w:cs="Times New Roman"/>
          <w:sz w:val="24"/>
          <w:szCs w:val="24"/>
        </w:rPr>
        <w:t xml:space="preserve"> уровнем знания подростковой психологии чаще всего руководствуются обыденным здравым смыслом. </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Испытуемые с высоким уровнем знания подростковой психологии, как правило, имеют специальную подготовку, выходящую за уровень здравого смысла.</w:t>
      </w:r>
    </w:p>
    <w:p w:rsidR="006539A8" w:rsidRPr="004E3D0F" w:rsidRDefault="006539A8" w:rsidP="006539A8">
      <w:pPr>
        <w:ind w:firstLine="567"/>
        <w:jc w:val="both"/>
        <w:rPr>
          <w:rFonts w:ascii="Times New Roman" w:hAnsi="Times New Roman" w:cs="Times New Roman"/>
          <w:sz w:val="24"/>
          <w:szCs w:val="24"/>
        </w:rPr>
      </w:pPr>
    </w:p>
    <w:p w:rsidR="006539A8" w:rsidRPr="004E3D0F" w:rsidRDefault="006539A8" w:rsidP="006539A8">
      <w:pPr>
        <w:ind w:firstLine="567"/>
        <w:jc w:val="both"/>
        <w:rPr>
          <w:rFonts w:ascii="Times New Roman" w:hAnsi="Times New Roman" w:cs="Times New Roman"/>
          <w:sz w:val="24"/>
          <w:szCs w:val="24"/>
        </w:rPr>
      </w:pPr>
      <w:r w:rsidRPr="004E3D0F">
        <w:rPr>
          <w:rFonts w:ascii="Times New Roman" w:hAnsi="Times New Roman" w:cs="Times New Roman"/>
          <w:sz w:val="24"/>
          <w:szCs w:val="24"/>
        </w:rPr>
        <w:t>Испытуемые с низким уровнем знания подростковой психологии обычно связаны ложными «теоретическими» представлениями.</w:t>
      </w:r>
    </w:p>
    <w:p w:rsidR="000D395D" w:rsidRPr="004E3D0F" w:rsidRDefault="000D395D" w:rsidP="006539A8">
      <w:pPr>
        <w:ind w:firstLine="567"/>
        <w:jc w:val="both"/>
        <w:rPr>
          <w:rFonts w:ascii="Times New Roman" w:hAnsi="Times New Roman" w:cs="Times New Roman"/>
          <w:sz w:val="24"/>
          <w:szCs w:val="24"/>
        </w:rPr>
      </w:pPr>
    </w:p>
    <w:p w:rsidR="000D395D" w:rsidRPr="004E3D0F" w:rsidRDefault="000D395D" w:rsidP="006539A8">
      <w:pPr>
        <w:ind w:firstLine="567"/>
        <w:jc w:val="both"/>
        <w:rPr>
          <w:rFonts w:ascii="Times New Roman" w:hAnsi="Times New Roman" w:cs="Times New Roman"/>
          <w:sz w:val="24"/>
          <w:szCs w:val="24"/>
        </w:rPr>
      </w:pPr>
    </w:p>
    <w:p w:rsidR="000D395D" w:rsidRPr="004E3D0F" w:rsidRDefault="000D395D">
      <w:pPr>
        <w:rPr>
          <w:rFonts w:ascii="Times New Roman" w:hAnsi="Times New Roman" w:cs="Times New Roman"/>
          <w:sz w:val="24"/>
          <w:szCs w:val="24"/>
        </w:rPr>
      </w:pPr>
      <w:r w:rsidRPr="004E3D0F">
        <w:rPr>
          <w:rFonts w:ascii="Times New Roman" w:hAnsi="Times New Roman" w:cs="Times New Roman"/>
          <w:sz w:val="24"/>
          <w:szCs w:val="24"/>
        </w:rPr>
        <w:br w:type="page"/>
      </w:r>
    </w:p>
    <w:p w:rsidR="000D395D" w:rsidRPr="004E3D0F" w:rsidRDefault="000D395D" w:rsidP="000D395D">
      <w:pPr>
        <w:spacing w:line="360" w:lineRule="auto"/>
        <w:jc w:val="center"/>
        <w:rPr>
          <w:rFonts w:ascii="Times New Roman" w:hAnsi="Times New Roman" w:cs="Times New Roman"/>
          <w:b/>
          <w:sz w:val="24"/>
          <w:szCs w:val="24"/>
        </w:rPr>
      </w:pPr>
      <w:r w:rsidRPr="004E3D0F">
        <w:rPr>
          <w:rFonts w:ascii="Times New Roman" w:hAnsi="Times New Roman" w:cs="Times New Roman"/>
          <w:b/>
          <w:sz w:val="24"/>
          <w:szCs w:val="24"/>
        </w:rPr>
        <w:lastRenderedPageBreak/>
        <w:t>Анкета «Обратная связь»</w:t>
      </w:r>
    </w:p>
    <w:p w:rsidR="000D395D" w:rsidRPr="004E3D0F" w:rsidRDefault="000D395D" w:rsidP="000D395D">
      <w:pPr>
        <w:ind w:firstLine="540"/>
        <w:rPr>
          <w:rFonts w:ascii="Times New Roman" w:hAnsi="Times New Roman" w:cs="Times New Roman"/>
          <w:i/>
          <w:sz w:val="24"/>
          <w:szCs w:val="24"/>
        </w:rPr>
      </w:pPr>
      <w:r w:rsidRPr="004E3D0F">
        <w:rPr>
          <w:rFonts w:ascii="Times New Roman" w:hAnsi="Times New Roman" w:cs="Times New Roman"/>
          <w:i/>
          <w:sz w:val="24"/>
          <w:szCs w:val="24"/>
        </w:rPr>
        <w:t xml:space="preserve">Просим Вас ответить (анонимно) на поставленные вопросы с целью получения обратной связи </w:t>
      </w:r>
    </w:p>
    <w:p w:rsidR="000D395D" w:rsidRPr="004E3D0F" w:rsidRDefault="000D395D" w:rsidP="000D395D">
      <w:pPr>
        <w:ind w:left="360"/>
        <w:jc w:val="center"/>
        <w:rPr>
          <w:rFonts w:ascii="Times New Roman" w:hAnsi="Times New Roman" w:cs="Times New Roman"/>
          <w:i/>
          <w:sz w:val="24"/>
          <w:szCs w:val="24"/>
        </w:rPr>
      </w:pPr>
      <w:r w:rsidRPr="004E3D0F">
        <w:rPr>
          <w:rFonts w:ascii="Times New Roman" w:hAnsi="Times New Roman" w:cs="Times New Roman"/>
          <w:i/>
          <w:sz w:val="24"/>
          <w:szCs w:val="24"/>
        </w:rPr>
        <w:t xml:space="preserve">Заранее Вам </w:t>
      </w:r>
      <w:proofErr w:type="gramStart"/>
      <w:r w:rsidRPr="004E3D0F">
        <w:rPr>
          <w:rFonts w:ascii="Times New Roman" w:hAnsi="Times New Roman" w:cs="Times New Roman"/>
          <w:i/>
          <w:sz w:val="24"/>
          <w:szCs w:val="24"/>
        </w:rPr>
        <w:t>благодарны</w:t>
      </w:r>
      <w:proofErr w:type="gramEnd"/>
      <w:r w:rsidRPr="004E3D0F">
        <w:rPr>
          <w:rFonts w:ascii="Times New Roman" w:hAnsi="Times New Roman" w:cs="Times New Roman"/>
          <w:i/>
          <w:sz w:val="24"/>
          <w:szCs w:val="24"/>
        </w:rPr>
        <w:t>!</w:t>
      </w:r>
    </w:p>
    <w:p w:rsidR="000D395D" w:rsidRPr="004E3D0F" w:rsidRDefault="000D395D" w:rsidP="000D395D">
      <w:pPr>
        <w:ind w:left="360"/>
        <w:jc w:val="center"/>
        <w:rPr>
          <w:rFonts w:ascii="Times New Roman" w:hAnsi="Times New Roman" w:cs="Times New Roman"/>
          <w:i/>
          <w:sz w:val="24"/>
          <w:szCs w:val="24"/>
        </w:rPr>
      </w:pPr>
    </w:p>
    <w:p w:rsidR="000D395D" w:rsidRPr="004E3D0F" w:rsidRDefault="000D395D" w:rsidP="000D395D">
      <w:pPr>
        <w:numPr>
          <w:ilvl w:val="0"/>
          <w:numId w:val="1"/>
        </w:numPr>
        <w:tabs>
          <w:tab w:val="num" w:pos="180"/>
        </w:tabs>
        <w:spacing w:after="0" w:line="240" w:lineRule="auto"/>
        <w:ind w:hanging="720"/>
        <w:rPr>
          <w:rFonts w:ascii="Times New Roman" w:hAnsi="Times New Roman" w:cs="Times New Roman"/>
          <w:sz w:val="24"/>
          <w:szCs w:val="24"/>
        </w:rPr>
      </w:pPr>
      <w:r w:rsidRPr="004E3D0F">
        <w:rPr>
          <w:rFonts w:ascii="Times New Roman" w:hAnsi="Times New Roman" w:cs="Times New Roman"/>
          <w:sz w:val="24"/>
          <w:szCs w:val="24"/>
        </w:rPr>
        <w:t>Оцените степень Вашей включенности в занятие:</w:t>
      </w:r>
    </w:p>
    <w:p w:rsidR="000D395D" w:rsidRPr="004E3D0F" w:rsidRDefault="000D395D" w:rsidP="000D395D">
      <w:pPr>
        <w:tabs>
          <w:tab w:val="num" w:pos="0"/>
        </w:tabs>
        <w:rPr>
          <w:rFonts w:ascii="Times New Roman" w:hAnsi="Times New Roman" w:cs="Times New Roman"/>
          <w:sz w:val="24"/>
          <w:szCs w:val="24"/>
        </w:rPr>
      </w:pPr>
      <w:r w:rsidRPr="004E3D0F">
        <w:rPr>
          <w:rFonts w:ascii="Times New Roman" w:hAnsi="Times New Roman" w:cs="Times New Roman"/>
          <w:sz w:val="24"/>
          <w:szCs w:val="24"/>
        </w:rPr>
        <w:t xml:space="preserve">                       </w:t>
      </w:r>
    </w:p>
    <w:p w:rsidR="000D395D" w:rsidRPr="004E3D0F" w:rsidRDefault="000D395D" w:rsidP="000D395D">
      <w:pPr>
        <w:tabs>
          <w:tab w:val="num" w:pos="0"/>
        </w:tabs>
        <w:jc w:val="center"/>
        <w:rPr>
          <w:rFonts w:ascii="Times New Roman" w:hAnsi="Times New Roman" w:cs="Times New Roman"/>
          <w:sz w:val="24"/>
          <w:szCs w:val="24"/>
        </w:rPr>
      </w:pPr>
      <w:r w:rsidRPr="004E3D0F">
        <w:rPr>
          <w:rFonts w:ascii="Times New Roman" w:hAnsi="Times New Roman" w:cs="Times New Roman"/>
          <w:sz w:val="24"/>
          <w:szCs w:val="24"/>
        </w:rPr>
        <w:t>0 1 2 3 4 5 6 7 8 9 10</w:t>
      </w:r>
    </w:p>
    <w:p w:rsidR="000D395D" w:rsidRPr="004E3D0F" w:rsidRDefault="000D395D" w:rsidP="000D395D">
      <w:pPr>
        <w:pBdr>
          <w:bottom w:val="single" w:sz="12" w:space="1" w:color="auto"/>
        </w:pBdr>
        <w:tabs>
          <w:tab w:val="num" w:pos="0"/>
        </w:tabs>
        <w:rPr>
          <w:rFonts w:ascii="Times New Roman" w:hAnsi="Times New Roman" w:cs="Times New Roman"/>
          <w:sz w:val="24"/>
          <w:szCs w:val="24"/>
        </w:rPr>
      </w:pPr>
    </w:p>
    <w:p w:rsidR="000D395D" w:rsidRPr="004E3D0F" w:rsidRDefault="000D395D" w:rsidP="000D395D">
      <w:pPr>
        <w:pBdr>
          <w:bottom w:val="single" w:sz="12" w:space="1" w:color="auto"/>
        </w:pBdr>
        <w:tabs>
          <w:tab w:val="num" w:pos="0"/>
        </w:tabs>
        <w:rPr>
          <w:rFonts w:ascii="Times New Roman" w:hAnsi="Times New Roman" w:cs="Times New Roman"/>
          <w:sz w:val="24"/>
          <w:szCs w:val="24"/>
        </w:rPr>
      </w:pPr>
      <w:r w:rsidRPr="004E3D0F">
        <w:rPr>
          <w:rFonts w:ascii="Times New Roman" w:hAnsi="Times New Roman" w:cs="Times New Roman"/>
          <w:sz w:val="24"/>
          <w:szCs w:val="24"/>
        </w:rPr>
        <w:t>Что мешало Вам быть включенным? _______________________________________________________</w:t>
      </w:r>
    </w:p>
    <w:p w:rsidR="000D395D" w:rsidRPr="004E3D0F" w:rsidRDefault="000D395D" w:rsidP="000D395D">
      <w:pPr>
        <w:pBdr>
          <w:bottom w:val="single" w:sz="12" w:space="1" w:color="auto"/>
        </w:pBdr>
        <w:tabs>
          <w:tab w:val="num" w:pos="0"/>
        </w:tabs>
        <w:rPr>
          <w:rFonts w:ascii="Times New Roman" w:hAnsi="Times New Roman" w:cs="Times New Roman"/>
          <w:sz w:val="24"/>
          <w:szCs w:val="24"/>
        </w:rPr>
      </w:pPr>
    </w:p>
    <w:p w:rsidR="000D395D" w:rsidRPr="004E3D0F" w:rsidRDefault="000D395D" w:rsidP="000D395D">
      <w:pPr>
        <w:tabs>
          <w:tab w:val="num" w:pos="0"/>
        </w:tabs>
        <w:rPr>
          <w:rFonts w:ascii="Times New Roman" w:hAnsi="Times New Roman" w:cs="Times New Roman"/>
          <w:sz w:val="24"/>
          <w:szCs w:val="24"/>
        </w:rPr>
      </w:pPr>
    </w:p>
    <w:p w:rsidR="000D395D" w:rsidRPr="004E3D0F" w:rsidRDefault="000D395D" w:rsidP="000D395D">
      <w:pPr>
        <w:tabs>
          <w:tab w:val="num" w:pos="0"/>
        </w:tabs>
        <w:rPr>
          <w:rFonts w:ascii="Times New Roman" w:hAnsi="Times New Roman" w:cs="Times New Roman"/>
          <w:sz w:val="24"/>
          <w:szCs w:val="24"/>
        </w:rPr>
      </w:pPr>
      <w:r w:rsidRPr="004E3D0F">
        <w:rPr>
          <w:rFonts w:ascii="Times New Roman" w:hAnsi="Times New Roman" w:cs="Times New Roman"/>
          <w:sz w:val="24"/>
          <w:szCs w:val="24"/>
        </w:rPr>
        <w:t xml:space="preserve">2. Какова Ваша мотивация на использование полученных знаний?                             </w:t>
      </w:r>
    </w:p>
    <w:p w:rsidR="000D395D" w:rsidRPr="004E3D0F" w:rsidRDefault="000D395D" w:rsidP="000D395D">
      <w:pPr>
        <w:tabs>
          <w:tab w:val="num" w:pos="0"/>
        </w:tabs>
        <w:rPr>
          <w:rFonts w:ascii="Times New Roman" w:hAnsi="Times New Roman" w:cs="Times New Roman"/>
          <w:sz w:val="24"/>
          <w:szCs w:val="24"/>
        </w:rPr>
      </w:pPr>
      <w:r w:rsidRPr="004E3D0F">
        <w:rPr>
          <w:rFonts w:ascii="Times New Roman" w:hAnsi="Times New Roman" w:cs="Times New Roman"/>
          <w:sz w:val="24"/>
          <w:szCs w:val="24"/>
        </w:rPr>
        <w:t xml:space="preserve">                      0 1 2 3 4 5 6 7 8 9 10</w:t>
      </w:r>
    </w:p>
    <w:p w:rsidR="000D395D" w:rsidRPr="004E3D0F" w:rsidRDefault="000D395D" w:rsidP="000D395D">
      <w:pPr>
        <w:tabs>
          <w:tab w:val="num" w:pos="0"/>
        </w:tabs>
        <w:rPr>
          <w:rFonts w:ascii="Times New Roman" w:hAnsi="Times New Roman" w:cs="Times New Roman"/>
          <w:sz w:val="24"/>
          <w:szCs w:val="24"/>
        </w:rPr>
      </w:pPr>
    </w:p>
    <w:p w:rsidR="000D395D" w:rsidRPr="004E3D0F" w:rsidRDefault="000D395D" w:rsidP="000D395D">
      <w:pPr>
        <w:tabs>
          <w:tab w:val="num" w:pos="0"/>
        </w:tabs>
        <w:spacing w:line="360" w:lineRule="auto"/>
        <w:rPr>
          <w:rFonts w:ascii="Times New Roman" w:hAnsi="Times New Roman" w:cs="Times New Roman"/>
          <w:sz w:val="24"/>
          <w:szCs w:val="24"/>
        </w:rPr>
      </w:pPr>
      <w:r w:rsidRPr="004E3D0F">
        <w:rPr>
          <w:rFonts w:ascii="Times New Roman" w:hAnsi="Times New Roman" w:cs="Times New Roman"/>
          <w:sz w:val="24"/>
          <w:szCs w:val="24"/>
        </w:rPr>
        <w:t>3. Что полезного и значимого вы почерпнули для себя? ______________________________________________________________________________________________________________</w:t>
      </w:r>
    </w:p>
    <w:p w:rsidR="000D395D" w:rsidRPr="004E3D0F" w:rsidRDefault="000D395D" w:rsidP="000D395D">
      <w:pPr>
        <w:tabs>
          <w:tab w:val="num" w:pos="0"/>
        </w:tabs>
        <w:rPr>
          <w:rFonts w:ascii="Times New Roman" w:hAnsi="Times New Roman" w:cs="Times New Roman"/>
          <w:sz w:val="24"/>
          <w:szCs w:val="24"/>
        </w:rPr>
      </w:pPr>
    </w:p>
    <w:p w:rsidR="000D395D" w:rsidRPr="004E3D0F" w:rsidRDefault="000D395D" w:rsidP="000D395D">
      <w:pPr>
        <w:tabs>
          <w:tab w:val="num" w:pos="0"/>
        </w:tabs>
        <w:spacing w:line="360" w:lineRule="auto"/>
        <w:rPr>
          <w:rFonts w:ascii="Times New Roman" w:hAnsi="Times New Roman" w:cs="Times New Roman"/>
          <w:sz w:val="24"/>
          <w:szCs w:val="24"/>
        </w:rPr>
      </w:pPr>
      <w:r w:rsidRPr="004E3D0F">
        <w:rPr>
          <w:rFonts w:ascii="Times New Roman" w:hAnsi="Times New Roman" w:cs="Times New Roman"/>
          <w:sz w:val="24"/>
          <w:szCs w:val="24"/>
        </w:rPr>
        <w:t>4. Что Вам не понравилось? ______________________________________________________________________________________________________________</w:t>
      </w:r>
    </w:p>
    <w:p w:rsidR="000D395D" w:rsidRPr="004E3D0F" w:rsidRDefault="000D395D" w:rsidP="000D395D">
      <w:pPr>
        <w:tabs>
          <w:tab w:val="num" w:pos="0"/>
        </w:tabs>
        <w:spacing w:line="360" w:lineRule="auto"/>
        <w:rPr>
          <w:rFonts w:ascii="Times New Roman" w:hAnsi="Times New Roman" w:cs="Times New Roman"/>
          <w:sz w:val="24"/>
          <w:szCs w:val="24"/>
        </w:rPr>
      </w:pPr>
      <w:r w:rsidRPr="004E3D0F">
        <w:rPr>
          <w:rFonts w:ascii="Times New Roman" w:hAnsi="Times New Roman" w:cs="Times New Roman"/>
          <w:sz w:val="24"/>
          <w:szCs w:val="24"/>
        </w:rPr>
        <w:t>_______________________________________________________</w:t>
      </w:r>
    </w:p>
    <w:p w:rsidR="000D395D" w:rsidRPr="004E3D0F" w:rsidRDefault="000D395D" w:rsidP="000D395D">
      <w:pPr>
        <w:tabs>
          <w:tab w:val="num" w:pos="0"/>
        </w:tabs>
        <w:rPr>
          <w:rFonts w:ascii="Times New Roman" w:hAnsi="Times New Roman" w:cs="Times New Roman"/>
          <w:sz w:val="24"/>
          <w:szCs w:val="24"/>
        </w:rPr>
      </w:pPr>
    </w:p>
    <w:p w:rsidR="000D395D" w:rsidRPr="004E3D0F" w:rsidRDefault="000D395D" w:rsidP="000D395D">
      <w:pPr>
        <w:tabs>
          <w:tab w:val="num" w:pos="0"/>
        </w:tabs>
        <w:spacing w:line="360" w:lineRule="auto"/>
        <w:rPr>
          <w:rFonts w:ascii="Times New Roman" w:hAnsi="Times New Roman" w:cs="Times New Roman"/>
          <w:sz w:val="24"/>
          <w:szCs w:val="24"/>
        </w:rPr>
      </w:pPr>
      <w:r w:rsidRPr="004E3D0F">
        <w:rPr>
          <w:rFonts w:ascii="Times New Roman" w:hAnsi="Times New Roman" w:cs="Times New Roman"/>
          <w:sz w:val="24"/>
          <w:szCs w:val="24"/>
        </w:rPr>
        <w:t>5. Ваши замечания и пожелания ведущему: ______________________________________________________________________________________________________________</w:t>
      </w:r>
    </w:p>
    <w:p w:rsidR="000D395D" w:rsidRPr="004E3D0F" w:rsidRDefault="000D395D" w:rsidP="00AA14F0">
      <w:pPr>
        <w:ind w:firstLine="567"/>
        <w:jc w:val="both"/>
        <w:rPr>
          <w:rFonts w:ascii="Times New Roman" w:hAnsi="Times New Roman" w:cs="Times New Roman"/>
          <w:sz w:val="24"/>
          <w:szCs w:val="24"/>
        </w:rPr>
      </w:pPr>
      <w:r w:rsidRPr="004E3D0F">
        <w:rPr>
          <w:rFonts w:ascii="Times New Roman" w:hAnsi="Times New Roman" w:cs="Times New Roman"/>
          <w:sz w:val="24"/>
          <w:szCs w:val="24"/>
        </w:rPr>
        <w:t>_______________________________________________________</w:t>
      </w:r>
    </w:p>
    <w:sectPr w:rsidR="000D395D" w:rsidRPr="004E3D0F" w:rsidSect="001936C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94" w:rsidRDefault="004A2894" w:rsidP="008D5E96">
      <w:pPr>
        <w:spacing w:after="0" w:line="240" w:lineRule="auto"/>
      </w:pPr>
      <w:r>
        <w:separator/>
      </w:r>
    </w:p>
  </w:endnote>
  <w:endnote w:type="continuationSeparator" w:id="0">
    <w:p w:rsidR="004A2894" w:rsidRDefault="004A2894" w:rsidP="008D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4922"/>
      <w:docPartObj>
        <w:docPartGallery w:val="Page Numbers (Bottom of Page)"/>
        <w:docPartUnique/>
      </w:docPartObj>
    </w:sdtPr>
    <w:sdtEndPr/>
    <w:sdtContent>
      <w:p w:rsidR="008D5E96" w:rsidRDefault="004E3D0F">
        <w:pPr>
          <w:pStyle w:val="a5"/>
          <w:jc w:val="center"/>
        </w:pPr>
        <w:r>
          <w:fldChar w:fldCharType="begin"/>
        </w:r>
        <w:r>
          <w:instrText xml:space="preserve"> PAGE   \* MERGEFORMAT </w:instrText>
        </w:r>
        <w:r>
          <w:fldChar w:fldCharType="separate"/>
        </w:r>
        <w:r>
          <w:rPr>
            <w:noProof/>
          </w:rPr>
          <w:t>9</w:t>
        </w:r>
        <w:r>
          <w:rPr>
            <w:noProof/>
          </w:rPr>
          <w:fldChar w:fldCharType="end"/>
        </w:r>
      </w:p>
    </w:sdtContent>
  </w:sdt>
  <w:p w:rsidR="008D5E96" w:rsidRDefault="008D5E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94" w:rsidRDefault="004A2894" w:rsidP="008D5E96">
      <w:pPr>
        <w:spacing w:after="0" w:line="240" w:lineRule="auto"/>
      </w:pPr>
      <w:r>
        <w:separator/>
      </w:r>
    </w:p>
  </w:footnote>
  <w:footnote w:type="continuationSeparator" w:id="0">
    <w:p w:rsidR="004A2894" w:rsidRDefault="004A2894" w:rsidP="008D5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24AEE"/>
    <w:multiLevelType w:val="hybridMultilevel"/>
    <w:tmpl w:val="565EB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3CE"/>
    <w:rsid w:val="000D395D"/>
    <w:rsid w:val="001936C4"/>
    <w:rsid w:val="001B4F92"/>
    <w:rsid w:val="001F258A"/>
    <w:rsid w:val="00203BF9"/>
    <w:rsid w:val="003A08C5"/>
    <w:rsid w:val="004227A4"/>
    <w:rsid w:val="004A2894"/>
    <w:rsid w:val="004E3D0F"/>
    <w:rsid w:val="005653A2"/>
    <w:rsid w:val="006539A8"/>
    <w:rsid w:val="006F2485"/>
    <w:rsid w:val="008D5E96"/>
    <w:rsid w:val="00AA14F0"/>
    <w:rsid w:val="00B833CE"/>
    <w:rsid w:val="00EA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5E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5E96"/>
  </w:style>
  <w:style w:type="paragraph" w:styleId="a5">
    <w:name w:val="footer"/>
    <w:basedOn w:val="a"/>
    <w:link w:val="a6"/>
    <w:uiPriority w:val="99"/>
    <w:unhideWhenUsed/>
    <w:rsid w:val="008D5E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2373">
      <w:bodyDiv w:val="1"/>
      <w:marLeft w:val="0"/>
      <w:marRight w:val="0"/>
      <w:marTop w:val="0"/>
      <w:marBottom w:val="0"/>
      <w:divBdr>
        <w:top w:val="none" w:sz="0" w:space="0" w:color="auto"/>
        <w:left w:val="none" w:sz="0" w:space="0" w:color="auto"/>
        <w:bottom w:val="none" w:sz="0" w:space="0" w:color="auto"/>
        <w:right w:val="none" w:sz="0" w:space="0" w:color="auto"/>
      </w:divBdr>
    </w:div>
    <w:div w:id="20730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КЛН</cp:lastModifiedBy>
  <cp:revision>10</cp:revision>
  <dcterms:created xsi:type="dcterms:W3CDTF">2011-11-16T16:37:00Z</dcterms:created>
  <dcterms:modified xsi:type="dcterms:W3CDTF">2022-11-08T19:03:00Z</dcterms:modified>
</cp:coreProperties>
</file>