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86" w:rsidRPr="00F10686" w:rsidRDefault="00F10686" w:rsidP="00F10686">
      <w:pPr>
        <w:spacing w:line="276" w:lineRule="auto"/>
        <w:jc w:val="right"/>
      </w:pPr>
      <w:bookmarkStart w:id="0" w:name="_GoBack"/>
      <w:r w:rsidRPr="00F10686">
        <w:t>проект</w:t>
      </w:r>
    </w:p>
    <w:bookmarkEnd w:id="0"/>
    <w:p w:rsidR="00404191" w:rsidRPr="0047361C" w:rsidRDefault="00404191" w:rsidP="00404191">
      <w:pPr>
        <w:spacing w:line="276" w:lineRule="auto"/>
        <w:jc w:val="center"/>
        <w:rPr>
          <w:b/>
        </w:rPr>
      </w:pPr>
      <w:r w:rsidRPr="00C0073B">
        <w:rPr>
          <w:b/>
        </w:rPr>
        <w:t>Соглашение о сотрудничестве №_______</w:t>
      </w:r>
    </w:p>
    <w:p w:rsidR="00404191" w:rsidRPr="0047361C" w:rsidRDefault="00404191" w:rsidP="00404191">
      <w:pPr>
        <w:spacing w:line="276" w:lineRule="auto"/>
        <w:jc w:val="center"/>
        <w:rPr>
          <w:b/>
        </w:rPr>
      </w:pPr>
      <w:r w:rsidRPr="0047361C">
        <w:t xml:space="preserve">________                                                                                              </w:t>
      </w:r>
      <w:r w:rsidRPr="0047361C">
        <w:tab/>
        <w:t xml:space="preserve">       _________2023г.</w:t>
      </w:r>
    </w:p>
    <w:p w:rsidR="00404191" w:rsidRPr="0047361C" w:rsidRDefault="00404191" w:rsidP="0040419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</w:pPr>
    </w:p>
    <w:p w:rsidR="00404191" w:rsidRPr="00FC79FB" w:rsidRDefault="00404191" w:rsidP="00404191">
      <w:pPr>
        <w:pStyle w:val="21"/>
        <w:shd w:val="clear" w:color="auto" w:fill="auto"/>
        <w:tabs>
          <w:tab w:val="left" w:pos="1177"/>
        </w:tabs>
        <w:spacing w:after="0" w:line="276" w:lineRule="auto"/>
        <w:ind w:firstLine="709"/>
        <w:rPr>
          <w:spacing w:val="-4"/>
          <w:sz w:val="24"/>
          <w:szCs w:val="24"/>
        </w:rPr>
      </w:pPr>
      <w:proofErr w:type="gramStart"/>
      <w:r w:rsidRPr="00FC79FB">
        <w:rPr>
          <w:spacing w:val="-4"/>
        </w:rPr>
        <w:t>Автономное учреждение дополнительного профессионального образования Ханты-</w:t>
      </w:r>
      <w:r w:rsidRPr="00FC79FB">
        <w:rPr>
          <w:spacing w:val="-4"/>
          <w:sz w:val="24"/>
          <w:szCs w:val="24"/>
        </w:rPr>
        <w:t xml:space="preserve">Мансийского автономного округа – Югры «Институт развития образования», осуществляющее образовательную деятельность на основании лицензии от 12.03.2020 г. № 3411, выданной службой по контролю и надзору в сфере образования Ханты-Мансийского автономного округа – Югры, именуемое в дальнейшем «Исполнитель», в лице директора </w:t>
      </w:r>
      <w:proofErr w:type="spellStart"/>
      <w:r w:rsidRPr="00FC79FB">
        <w:rPr>
          <w:spacing w:val="-4"/>
          <w:sz w:val="24"/>
          <w:szCs w:val="24"/>
        </w:rPr>
        <w:t>Клюсовой</w:t>
      </w:r>
      <w:proofErr w:type="spellEnd"/>
      <w:r w:rsidRPr="00FC79FB">
        <w:rPr>
          <w:spacing w:val="-4"/>
          <w:sz w:val="24"/>
          <w:szCs w:val="24"/>
        </w:rPr>
        <w:t xml:space="preserve"> Виктории Викторовны, действующего на основании Устава, далее именуемое «Сторона 1» с одной стороны,</w:t>
      </w:r>
      <w:r w:rsidR="006D595D">
        <w:rPr>
          <w:spacing w:val="-4"/>
          <w:sz w:val="24"/>
          <w:szCs w:val="24"/>
        </w:rPr>
        <w:t xml:space="preserve"> </w:t>
      </w:r>
      <w:r w:rsidR="00463D89">
        <w:rPr>
          <w:b/>
          <w:spacing w:val="-4"/>
          <w:sz w:val="24"/>
          <w:szCs w:val="24"/>
        </w:rPr>
        <w:t>Комитет образования а</w:t>
      </w:r>
      <w:r w:rsidR="006D595D" w:rsidRPr="006D595D">
        <w:rPr>
          <w:b/>
          <w:spacing w:val="-4"/>
          <w:sz w:val="24"/>
          <w:szCs w:val="24"/>
        </w:rPr>
        <w:t>дминистрации Берёзовского</w:t>
      </w:r>
      <w:proofErr w:type="gramEnd"/>
      <w:r w:rsidR="006D595D" w:rsidRPr="006D595D">
        <w:rPr>
          <w:b/>
          <w:spacing w:val="-4"/>
          <w:sz w:val="24"/>
          <w:szCs w:val="24"/>
        </w:rPr>
        <w:t xml:space="preserve"> района</w:t>
      </w:r>
      <w:r w:rsidRPr="006D595D">
        <w:rPr>
          <w:b/>
          <w:spacing w:val="-4"/>
          <w:sz w:val="24"/>
          <w:szCs w:val="24"/>
        </w:rPr>
        <w:t>,</w:t>
      </w:r>
      <w:r w:rsidRPr="00FC79FB">
        <w:rPr>
          <w:spacing w:val="-4"/>
          <w:sz w:val="24"/>
          <w:szCs w:val="24"/>
        </w:rPr>
        <w:t xml:space="preserve"> далее именуем</w:t>
      </w:r>
      <w:r w:rsidR="00EA0CE3">
        <w:rPr>
          <w:spacing w:val="-4"/>
          <w:sz w:val="24"/>
          <w:szCs w:val="24"/>
        </w:rPr>
        <w:t>ый</w:t>
      </w:r>
      <w:r w:rsidRPr="00FC79FB">
        <w:rPr>
          <w:spacing w:val="-4"/>
          <w:sz w:val="24"/>
          <w:szCs w:val="24"/>
        </w:rPr>
        <w:t xml:space="preserve"> «Сторона 2», в лице </w:t>
      </w:r>
      <w:proofErr w:type="spellStart"/>
      <w:r w:rsidR="00EA0CE3" w:rsidRPr="00EA0CE3">
        <w:rPr>
          <w:b/>
          <w:spacing w:val="-4"/>
          <w:sz w:val="24"/>
          <w:szCs w:val="24"/>
        </w:rPr>
        <w:t>и.о</w:t>
      </w:r>
      <w:proofErr w:type="gramStart"/>
      <w:r w:rsidR="00EA0CE3">
        <w:rPr>
          <w:spacing w:val="-4"/>
          <w:sz w:val="24"/>
          <w:szCs w:val="24"/>
        </w:rPr>
        <w:t>.</w:t>
      </w:r>
      <w:r w:rsidR="006D595D">
        <w:rPr>
          <w:b/>
          <w:spacing w:val="-4"/>
          <w:sz w:val="24"/>
          <w:szCs w:val="24"/>
        </w:rPr>
        <w:t>п</w:t>
      </w:r>
      <w:proofErr w:type="gramEnd"/>
      <w:r w:rsidR="006D595D">
        <w:rPr>
          <w:b/>
          <w:spacing w:val="-4"/>
          <w:sz w:val="24"/>
          <w:szCs w:val="24"/>
        </w:rPr>
        <w:t>редседателя</w:t>
      </w:r>
      <w:proofErr w:type="spellEnd"/>
      <w:r w:rsidR="006D595D">
        <w:rPr>
          <w:b/>
          <w:spacing w:val="-4"/>
          <w:sz w:val="24"/>
          <w:szCs w:val="24"/>
        </w:rPr>
        <w:t xml:space="preserve"> Лебедевой Ирины </w:t>
      </w:r>
      <w:proofErr w:type="spellStart"/>
      <w:r w:rsidR="006D595D">
        <w:rPr>
          <w:b/>
          <w:spacing w:val="-4"/>
          <w:sz w:val="24"/>
          <w:szCs w:val="24"/>
        </w:rPr>
        <w:t>Фаизовны</w:t>
      </w:r>
      <w:proofErr w:type="spellEnd"/>
      <w:r>
        <w:rPr>
          <w:b/>
          <w:spacing w:val="-4"/>
          <w:sz w:val="24"/>
          <w:szCs w:val="24"/>
        </w:rPr>
        <w:t>,</w:t>
      </w:r>
      <w:r w:rsidRPr="00FC79FB">
        <w:rPr>
          <w:b/>
          <w:spacing w:val="-4"/>
          <w:sz w:val="24"/>
          <w:szCs w:val="24"/>
        </w:rPr>
        <w:t xml:space="preserve"> </w:t>
      </w:r>
      <w:r w:rsidRPr="00FC79FB">
        <w:rPr>
          <w:spacing w:val="-4"/>
          <w:sz w:val="24"/>
          <w:szCs w:val="24"/>
        </w:rPr>
        <w:t xml:space="preserve">действующего на основании </w:t>
      </w:r>
      <w:r w:rsidR="00EA0CE3">
        <w:rPr>
          <w:spacing w:val="-4"/>
          <w:sz w:val="24"/>
          <w:szCs w:val="24"/>
        </w:rPr>
        <w:t>Положения</w:t>
      </w:r>
      <w:r w:rsidRPr="00FC79FB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 МАОУ</w:t>
      </w:r>
      <w:r w:rsidR="002A582B">
        <w:rPr>
          <w:spacing w:val="-4"/>
          <w:sz w:val="24"/>
          <w:szCs w:val="24"/>
        </w:rPr>
        <w:t xml:space="preserve"> «</w:t>
      </w:r>
      <w:proofErr w:type="spellStart"/>
      <w:r w:rsidR="002A582B">
        <w:rPr>
          <w:spacing w:val="-4"/>
          <w:sz w:val="24"/>
          <w:szCs w:val="24"/>
        </w:rPr>
        <w:t>Хулимсунтская</w:t>
      </w:r>
      <w:proofErr w:type="spellEnd"/>
      <w:r w:rsidR="002A582B">
        <w:rPr>
          <w:spacing w:val="-4"/>
          <w:sz w:val="24"/>
          <w:szCs w:val="24"/>
        </w:rPr>
        <w:t xml:space="preserve"> СОШ с кадетскими и </w:t>
      </w:r>
      <w:proofErr w:type="spellStart"/>
      <w:r w:rsidR="002A582B">
        <w:rPr>
          <w:spacing w:val="-4"/>
          <w:sz w:val="24"/>
          <w:szCs w:val="24"/>
        </w:rPr>
        <w:t>мариинскими</w:t>
      </w:r>
      <w:proofErr w:type="spellEnd"/>
      <w:r w:rsidR="002A582B">
        <w:rPr>
          <w:spacing w:val="-4"/>
          <w:sz w:val="24"/>
          <w:szCs w:val="24"/>
        </w:rPr>
        <w:t xml:space="preserve"> классами»</w:t>
      </w:r>
      <w:r w:rsidRPr="00FC79FB">
        <w:rPr>
          <w:spacing w:val="-4"/>
          <w:sz w:val="24"/>
          <w:szCs w:val="24"/>
        </w:rPr>
        <w:t>, далее именуемое «Сторона 3», в лице директора</w:t>
      </w:r>
      <w:r w:rsidR="002A582B">
        <w:rPr>
          <w:spacing w:val="-4"/>
          <w:sz w:val="24"/>
          <w:szCs w:val="24"/>
        </w:rPr>
        <w:t xml:space="preserve"> Третьяковой Галины Владимировны</w:t>
      </w:r>
      <w:r w:rsidRPr="00FC79FB">
        <w:rPr>
          <w:b/>
          <w:spacing w:val="-4"/>
          <w:sz w:val="24"/>
          <w:szCs w:val="24"/>
        </w:rPr>
        <w:t>,</w:t>
      </w:r>
      <w:r w:rsidRPr="00FC79FB">
        <w:rPr>
          <w:spacing w:val="-4"/>
          <w:sz w:val="24"/>
          <w:szCs w:val="24"/>
        </w:rPr>
        <w:t xml:space="preserve"> действующе</w:t>
      </w:r>
      <w:r w:rsidR="00EA0CE3">
        <w:rPr>
          <w:spacing w:val="-4"/>
          <w:sz w:val="24"/>
          <w:szCs w:val="24"/>
        </w:rPr>
        <w:t>го</w:t>
      </w:r>
      <w:r w:rsidRPr="00FC79FB">
        <w:rPr>
          <w:spacing w:val="-4"/>
          <w:sz w:val="24"/>
          <w:szCs w:val="24"/>
        </w:rPr>
        <w:t xml:space="preserve"> на основании </w:t>
      </w:r>
      <w:r w:rsidRPr="00FC79FB">
        <w:rPr>
          <w:b/>
          <w:spacing w:val="-4"/>
          <w:sz w:val="24"/>
          <w:szCs w:val="24"/>
        </w:rPr>
        <w:t>Устава</w:t>
      </w:r>
      <w:r w:rsidRPr="00FC79FB">
        <w:rPr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</w:rPr>
        <w:t>М</w:t>
      </w:r>
      <w:r w:rsidR="00EA0CE3">
        <w:rPr>
          <w:b/>
          <w:spacing w:val="-4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 xml:space="preserve">ОУ «Сосьвинская </w:t>
      </w:r>
      <w:proofErr w:type="gramStart"/>
      <w:r>
        <w:rPr>
          <w:b/>
          <w:spacing w:val="-4"/>
          <w:sz w:val="24"/>
          <w:szCs w:val="24"/>
        </w:rPr>
        <w:t>СОШ»</w:t>
      </w:r>
      <w:r w:rsidRPr="00FC79FB">
        <w:rPr>
          <w:b/>
          <w:spacing w:val="-4"/>
          <w:sz w:val="24"/>
          <w:szCs w:val="24"/>
        </w:rPr>
        <w:t>, получающ</w:t>
      </w:r>
      <w:r w:rsidR="00EA0CE3">
        <w:rPr>
          <w:b/>
          <w:spacing w:val="-4"/>
          <w:sz w:val="24"/>
          <w:szCs w:val="24"/>
        </w:rPr>
        <w:t>ая</w:t>
      </w:r>
      <w:r w:rsidRPr="00FC79FB">
        <w:rPr>
          <w:b/>
          <w:spacing w:val="-4"/>
          <w:sz w:val="24"/>
          <w:szCs w:val="24"/>
        </w:rPr>
        <w:t xml:space="preserve"> поддержку</w:t>
      </w:r>
      <w:r w:rsidRPr="00FC79FB">
        <w:rPr>
          <w:spacing w:val="-4"/>
          <w:sz w:val="24"/>
          <w:szCs w:val="24"/>
        </w:rPr>
        <w:t>, далее именуемое «Сторона 4», в лице директора</w:t>
      </w:r>
      <w:r w:rsidR="002A582B" w:rsidRPr="002A582B">
        <w:rPr>
          <w:b/>
          <w:spacing w:val="-4"/>
          <w:sz w:val="24"/>
          <w:szCs w:val="24"/>
        </w:rPr>
        <w:t xml:space="preserve"> </w:t>
      </w:r>
      <w:r w:rsidR="002A582B">
        <w:rPr>
          <w:b/>
          <w:spacing w:val="-4"/>
          <w:sz w:val="24"/>
          <w:szCs w:val="24"/>
        </w:rPr>
        <w:t>Слепцовой Натальи Александровны</w:t>
      </w:r>
      <w:r w:rsidRPr="00FC79FB">
        <w:rPr>
          <w:b/>
          <w:spacing w:val="-4"/>
          <w:sz w:val="24"/>
          <w:szCs w:val="24"/>
        </w:rPr>
        <w:t>,</w:t>
      </w:r>
      <w:r w:rsidRPr="00FC79FB">
        <w:rPr>
          <w:spacing w:val="-4"/>
          <w:sz w:val="24"/>
          <w:szCs w:val="24"/>
        </w:rPr>
        <w:t xml:space="preserve"> действующее на основании </w:t>
      </w:r>
      <w:r w:rsidRPr="00FC79FB">
        <w:rPr>
          <w:b/>
          <w:spacing w:val="-4"/>
          <w:sz w:val="24"/>
          <w:szCs w:val="24"/>
        </w:rPr>
        <w:t xml:space="preserve">Устава </w:t>
      </w:r>
      <w:r w:rsidRPr="00FC79FB">
        <w:rPr>
          <w:spacing w:val="-4"/>
          <w:sz w:val="24"/>
          <w:szCs w:val="24"/>
        </w:rPr>
        <w:t>(далее по тексту – Стороны), заключили настоящее соглашение о нижеследующем.</w:t>
      </w:r>
      <w:proofErr w:type="gramEnd"/>
    </w:p>
    <w:p w:rsidR="00404191" w:rsidRPr="00FC79FB" w:rsidRDefault="00404191" w:rsidP="00404191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4684"/>
        </w:tabs>
        <w:spacing w:line="276" w:lineRule="auto"/>
        <w:jc w:val="center"/>
        <w:rPr>
          <w:spacing w:val="-4"/>
          <w:sz w:val="24"/>
          <w:szCs w:val="24"/>
        </w:rPr>
      </w:pPr>
      <w:r w:rsidRPr="00FC79FB">
        <w:rPr>
          <w:spacing w:val="-4"/>
          <w:sz w:val="24"/>
          <w:szCs w:val="24"/>
        </w:rPr>
        <w:t>Предмет Соглашения</w:t>
      </w:r>
    </w:p>
    <w:p w:rsidR="00404191" w:rsidRPr="00FC79FB" w:rsidRDefault="00404191" w:rsidP="00404191">
      <w:pPr>
        <w:pStyle w:val="21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6" w:lineRule="auto"/>
        <w:ind w:firstLine="709"/>
        <w:rPr>
          <w:spacing w:val="-4"/>
          <w:sz w:val="24"/>
          <w:szCs w:val="24"/>
        </w:rPr>
      </w:pPr>
      <w:r w:rsidRPr="00FC79FB">
        <w:rPr>
          <w:spacing w:val="-4"/>
          <w:sz w:val="24"/>
          <w:szCs w:val="24"/>
        </w:rPr>
        <w:t xml:space="preserve">Предметом настоящего соглашения является взаимное сотрудничество Сторон по вопросам повышения качества образования в общеобразовательных организациях, имеющих низкие образовательные результаты за период не менее двух лет. </w:t>
      </w:r>
    </w:p>
    <w:p w:rsidR="00404191" w:rsidRPr="00FC79FB" w:rsidRDefault="00404191" w:rsidP="00404191">
      <w:pPr>
        <w:pStyle w:val="21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6" w:lineRule="auto"/>
        <w:ind w:firstLine="709"/>
        <w:rPr>
          <w:spacing w:val="-4"/>
          <w:sz w:val="24"/>
          <w:szCs w:val="24"/>
        </w:rPr>
      </w:pPr>
      <w:r w:rsidRPr="00FC79FB">
        <w:rPr>
          <w:spacing w:val="-4"/>
          <w:sz w:val="24"/>
          <w:szCs w:val="24"/>
        </w:rPr>
        <w:t>Конкретные виды и формы сотрудничества Сторон, а также возможное привлечение ресурсов для реализации совместных целей и учета общих интересов оговариваются Сторонами отдельно, путем включения их в адресные программы поддержки общеобразовательных организаций, имеющие стабильно низкие образовательные результаты (прилагается).</w:t>
      </w:r>
    </w:p>
    <w:p w:rsidR="00404191" w:rsidRPr="00FC79FB" w:rsidRDefault="00404191" w:rsidP="00404191">
      <w:pPr>
        <w:pStyle w:val="21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6" w:lineRule="auto"/>
        <w:ind w:firstLine="709"/>
        <w:rPr>
          <w:spacing w:val="-4"/>
          <w:sz w:val="24"/>
          <w:szCs w:val="24"/>
        </w:rPr>
      </w:pPr>
      <w:proofErr w:type="gramStart"/>
      <w:r w:rsidRPr="00FC79FB">
        <w:rPr>
          <w:spacing w:val="-4"/>
          <w:sz w:val="24"/>
          <w:szCs w:val="24"/>
        </w:rPr>
        <w:t>Конкретные виды сотрудничества Сторон должны соответствовать видам и составу работ, определенным в приказах Департамента образования и науки Ханты-Мансийского автономного округа – Югры от 14.02.2023 №10-П-325 «Об утверждении государственного задания на оказание государственных услуг (выполнение работ) автономному учреждению дополнительного профессионального образования Ханты-Мансийского автономного округа – Югры «Институт развития образования» на 2023 год и на плановый период 2024 и 2025 годы и о признании</w:t>
      </w:r>
      <w:proofErr w:type="gramEnd"/>
      <w:r w:rsidRPr="00FC79FB">
        <w:rPr>
          <w:spacing w:val="-4"/>
          <w:sz w:val="24"/>
          <w:szCs w:val="24"/>
        </w:rPr>
        <w:t xml:space="preserve"> </w:t>
      </w:r>
      <w:proofErr w:type="gramStart"/>
      <w:r w:rsidRPr="00FC79FB">
        <w:rPr>
          <w:spacing w:val="-4"/>
          <w:sz w:val="24"/>
          <w:szCs w:val="24"/>
        </w:rPr>
        <w:t>утратившим силу приказа Департамента образования и науки политики Ханты-Мансийского автономного округа – Югры от 19 декабря 2022 года № 10-П-2902 «Об утверждении государственного задания на оказание государственных услуг (выполнение работ) автономному учреждению дополнительного профессионального образования Ханты-Мансийского автономного округа – Югры «Институт развития образования» на 2023 год и на плановый период 2024 и 2025 годов», от 15.02.2023 № 10-П-345 «Об утверждении плана мероприятий («дорожная карта</w:t>
      </w:r>
      <w:proofErr w:type="gramEnd"/>
      <w:r w:rsidRPr="00FC79FB">
        <w:rPr>
          <w:spacing w:val="-4"/>
          <w:sz w:val="24"/>
          <w:szCs w:val="24"/>
        </w:rPr>
        <w:t xml:space="preserve">») </w:t>
      </w:r>
      <w:proofErr w:type="gramStart"/>
      <w:r w:rsidRPr="00FC79FB">
        <w:rPr>
          <w:spacing w:val="-4"/>
          <w:sz w:val="24"/>
          <w:szCs w:val="24"/>
        </w:rPr>
        <w:t>по реализации адресной методической помощи школам, имеющим стабильно низкие образовательные результаты или функционирующим в условиях рисков снижения образовательных результатов, в Ханты-Мансийском автономном округе – Югре в 2023 году», от 23.11.2022 № 10-П-2634 «Об общеобразовательных организациях, имеющих стабильно низкие образовательные результаты в Ханты-Мансийском автономном округе – Югре, на 2022 / 2023 учебный год».</w:t>
      </w:r>
      <w:proofErr w:type="gramEnd"/>
    </w:p>
    <w:p w:rsidR="00404191" w:rsidRPr="00FC79FB" w:rsidRDefault="00404191" w:rsidP="00404191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4684"/>
        </w:tabs>
        <w:spacing w:line="276" w:lineRule="auto"/>
        <w:jc w:val="center"/>
        <w:rPr>
          <w:spacing w:val="-4"/>
          <w:sz w:val="24"/>
          <w:szCs w:val="24"/>
        </w:rPr>
      </w:pPr>
      <w:r w:rsidRPr="00FC79FB">
        <w:rPr>
          <w:spacing w:val="-4"/>
          <w:sz w:val="24"/>
          <w:szCs w:val="24"/>
        </w:rPr>
        <w:t>Права и обязанности Сторон</w:t>
      </w:r>
    </w:p>
    <w:p w:rsidR="00404191" w:rsidRPr="00FC79FB" w:rsidRDefault="00404191" w:rsidP="00404191">
      <w:pPr>
        <w:pStyle w:val="a7"/>
        <w:numPr>
          <w:ilvl w:val="1"/>
          <w:numId w:val="1"/>
        </w:numPr>
        <w:shd w:val="clear" w:color="auto" w:fill="FFFFFF" w:themeFill="background1"/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Стороны обязуются: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 xml:space="preserve">Содействовать организации и реализации совместных мероприятий в сроки и на условиях, определенных адресной программой поддержки образовательной организации с низкими образовательными результатами обучающихся. 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lastRenderedPageBreak/>
        <w:t xml:space="preserve">Выстраивать процесс взаимодействия на принципах равенства, равноправия, сотрудничества, партнерства, непрерывности и открытости. </w:t>
      </w:r>
    </w:p>
    <w:p w:rsidR="00404191" w:rsidRPr="00FC79FB" w:rsidRDefault="00404191" w:rsidP="00404191">
      <w:pPr>
        <w:pStyle w:val="a7"/>
        <w:numPr>
          <w:ilvl w:val="1"/>
          <w:numId w:val="1"/>
        </w:numPr>
        <w:shd w:val="clear" w:color="auto" w:fill="FFFFFF" w:themeFill="background1"/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Стороны имеют право: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Вносить предложения по корректировке и дополнению основных направлений сотрудничества, определенных настоящим Соглашением.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В рамках основных направлений сотрудничества представлять взаимные стратегические интересы и интересы партнеров по Соглашению.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Использовать результаты совместно разработанных мероприятий в целях совершенствования своей деятельности, направленной на повышение качества образования.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Принимать участие в совместной разработке и реализации мероприятий.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Обмениваться имеющимися в их распоряжении информационными ресурсами, с соблюдением действующего законодательства Российской Федерации.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Использовать все возможности, предоставляемые настоящим Соглашением, в целях повышения качества образования в образовательных организациях с низкими образовательными результатами обучающихся.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Обмениваться имеющейся в распоряжении Сторон информацией относительно совме</w:t>
      </w:r>
      <w:r w:rsidRPr="00FC79FB">
        <w:rPr>
          <w:spacing w:val="-4"/>
        </w:rPr>
        <w:softHyphen/>
        <w:t>стных интересов, а также проводить совместные консультации для обеспечения наиболее быстрого и эффективного достижения общих целей.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Принимать все необходимые меры для сохранения конфиденциальной информации, полученной Сторонами друг от друга в процессе осуществления сотрудничества, согласно условиям данного соглашения.</w:t>
      </w:r>
    </w:p>
    <w:p w:rsidR="00404191" w:rsidRPr="00FC79FB" w:rsidRDefault="00404191" w:rsidP="00404191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pacing w:line="276" w:lineRule="auto"/>
        <w:ind w:left="0" w:firstLine="709"/>
        <w:jc w:val="both"/>
        <w:rPr>
          <w:spacing w:val="-4"/>
        </w:rPr>
      </w:pPr>
      <w:r w:rsidRPr="00FC79FB">
        <w:rPr>
          <w:spacing w:val="-4"/>
        </w:rPr>
        <w:t>Отдельно оговаривать конкретные виды и формы сотрудничества, а также возможное привлечение ресурсов для реализации совместных целей, путем включения их в адресные программы поддержки образовательных организаций с низкими образовательными результатами обучающихся.</w:t>
      </w:r>
    </w:p>
    <w:p w:rsidR="00404191" w:rsidRPr="00FC79FB" w:rsidRDefault="00404191" w:rsidP="00404191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4684"/>
        </w:tabs>
        <w:spacing w:line="276" w:lineRule="auto"/>
        <w:jc w:val="center"/>
        <w:rPr>
          <w:spacing w:val="-4"/>
          <w:sz w:val="24"/>
          <w:szCs w:val="24"/>
        </w:rPr>
      </w:pPr>
      <w:r w:rsidRPr="00FC79FB">
        <w:rPr>
          <w:spacing w:val="-4"/>
          <w:sz w:val="24"/>
          <w:szCs w:val="24"/>
        </w:rPr>
        <w:t>Финансовое обеспечение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t>Оплату расходов по реализации своих обязанностей в рамках настоящего соглашения каждая из Сторон производит самостоятельно.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t>Финансирование конкретных мероприятий, видов работ и услуг, осуществляемых в рамках настоящего Соглашения, может быть оговорено в отдельных договорах гражданско-правового характера.</w:t>
      </w:r>
    </w:p>
    <w:p w:rsidR="00404191" w:rsidRPr="00FC79FB" w:rsidRDefault="00404191" w:rsidP="00404191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4684"/>
        </w:tabs>
        <w:spacing w:line="276" w:lineRule="auto"/>
        <w:jc w:val="center"/>
        <w:rPr>
          <w:spacing w:val="-4"/>
          <w:sz w:val="24"/>
          <w:szCs w:val="24"/>
        </w:rPr>
      </w:pPr>
      <w:r w:rsidRPr="00FC79FB">
        <w:rPr>
          <w:spacing w:val="-4"/>
          <w:sz w:val="24"/>
          <w:szCs w:val="24"/>
        </w:rPr>
        <w:t>Заключительные положения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t xml:space="preserve">Соглашение вступает в силу </w:t>
      </w:r>
      <w:proofErr w:type="gramStart"/>
      <w:r w:rsidRPr="00FC79FB">
        <w:rPr>
          <w:rFonts w:eastAsia="Calibri"/>
          <w:b w:val="0"/>
          <w:spacing w:val="-4"/>
          <w:sz w:val="24"/>
          <w:szCs w:val="24"/>
        </w:rPr>
        <w:t>с даты</w:t>
      </w:r>
      <w:proofErr w:type="gramEnd"/>
      <w:r w:rsidRPr="00FC79FB">
        <w:rPr>
          <w:rFonts w:eastAsia="Calibri"/>
          <w:b w:val="0"/>
          <w:spacing w:val="-4"/>
          <w:sz w:val="24"/>
          <w:szCs w:val="24"/>
        </w:rPr>
        <w:t xml:space="preserve"> его подписания.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t>Срок действия настоящего Соглашения до 31 декабря 2023 года.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t>Соглашение составлено в четырёх экземплярах, имеющих равную юридическую силу, по одному для каждой из Сторон.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t>Изменение Соглашения осуществляется по инициативе Сторон в письменной форме в виде дополнительного Соглашения к Соглашению, которое является его неотъемлемой частью, и вступает в силу после его подписания.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t>Ни одна из Сторон не вправе передавать свои права и обязательства по Соглашению о сотрудничестве третьим лицам без предварительного письменного согласия другой Стороны.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proofErr w:type="gramStart"/>
      <w:r w:rsidRPr="00FC79FB">
        <w:rPr>
          <w:rFonts w:eastAsia="Calibri"/>
          <w:b w:val="0"/>
          <w:spacing w:val="-4"/>
          <w:sz w:val="24"/>
          <w:szCs w:val="24"/>
        </w:rPr>
        <w:t>Стороны соглашаются, что за исключением сведений, которые в соответствии  законодательством Российской Федерации не могут составлять коммерческую тайну юридического лица, содержание Соглашения о сотрудничестве, а также документы, переданные Сторонами друг другу на основании данного Соглашения, считаются конфиденциальными и относятся к коммерческой тайне Сторон, которая не подлежит разглашению без письменного согласия партнеров по Соглашению.</w:t>
      </w:r>
      <w:proofErr w:type="gramEnd"/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lastRenderedPageBreak/>
        <w:t>Стороны Соглашения имеют равные права на использование результатов совместных работ.</w:t>
      </w:r>
    </w:p>
    <w:p w:rsidR="00404191" w:rsidRPr="00FC79FB" w:rsidRDefault="00404191" w:rsidP="00404191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276"/>
          <w:tab w:val="left" w:pos="4684"/>
        </w:tabs>
        <w:spacing w:line="276" w:lineRule="auto"/>
        <w:ind w:left="0" w:firstLine="709"/>
        <w:jc w:val="both"/>
        <w:rPr>
          <w:rFonts w:eastAsia="Calibri"/>
          <w:b w:val="0"/>
          <w:spacing w:val="-4"/>
          <w:sz w:val="24"/>
          <w:szCs w:val="24"/>
        </w:rPr>
      </w:pPr>
      <w:r w:rsidRPr="00FC79FB">
        <w:rPr>
          <w:rFonts w:eastAsia="Calibri"/>
          <w:b w:val="0"/>
          <w:spacing w:val="-4"/>
          <w:sz w:val="24"/>
          <w:szCs w:val="24"/>
        </w:rPr>
        <w:t>Прекращение действия настоящего Соглашения допускается по инициативе любой из Сторон соглашения при условии уведомления об этом другой Стороны за 30 дней до предполагаемой даты прекращения действия Соглашения.</w:t>
      </w:r>
    </w:p>
    <w:p w:rsidR="00404191" w:rsidRPr="00FC79FB" w:rsidRDefault="00404191" w:rsidP="00404191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4684"/>
        </w:tabs>
        <w:spacing w:line="276" w:lineRule="auto"/>
        <w:jc w:val="center"/>
        <w:rPr>
          <w:spacing w:val="-4"/>
          <w:sz w:val="24"/>
          <w:szCs w:val="24"/>
        </w:rPr>
      </w:pPr>
      <w:r w:rsidRPr="00FC79FB">
        <w:rPr>
          <w:spacing w:val="-4"/>
          <w:sz w:val="24"/>
          <w:szCs w:val="24"/>
        </w:rPr>
        <w:t>Юридические адреса и реквизиты Сторон</w:t>
      </w:r>
    </w:p>
    <w:tbl>
      <w:tblPr>
        <w:tblStyle w:val="a9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404191" w:rsidRPr="00FC79FB" w:rsidTr="00FB6DBA">
        <w:trPr>
          <w:trHeight w:val="6459"/>
        </w:trPr>
        <w:tc>
          <w:tcPr>
            <w:tcW w:w="5103" w:type="dxa"/>
          </w:tcPr>
          <w:p w:rsidR="00404191" w:rsidRPr="00FC79FB" w:rsidRDefault="00404191" w:rsidP="00C62AC3">
            <w:pPr>
              <w:pStyle w:val="30"/>
              <w:shd w:val="clear" w:color="auto" w:fill="auto"/>
              <w:spacing w:line="240" w:lineRule="exact"/>
              <w:rPr>
                <w:spacing w:val="-4"/>
                <w:sz w:val="24"/>
                <w:szCs w:val="24"/>
              </w:rPr>
            </w:pPr>
            <w:r w:rsidRPr="00FC79FB">
              <w:rPr>
                <w:spacing w:val="-4"/>
                <w:sz w:val="24"/>
                <w:szCs w:val="24"/>
              </w:rPr>
              <w:t>Сторона 1:</w:t>
            </w:r>
          </w:p>
          <w:p w:rsidR="00404191" w:rsidRPr="00FC79FB" w:rsidRDefault="00404191" w:rsidP="00C62AC3">
            <w:pPr>
              <w:ind w:right="-108"/>
              <w:rPr>
                <w:b/>
                <w:spacing w:val="-4"/>
              </w:rPr>
            </w:pPr>
            <w:r w:rsidRPr="00FC79FB">
              <w:rPr>
                <w:b/>
                <w:spacing w:val="-4"/>
              </w:rPr>
              <w:t>Автономное учреждение дополнительного профессионального образования Ханты-Мансийского автономного округа – Югры «Институт развития образования»</w:t>
            </w:r>
          </w:p>
          <w:p w:rsidR="00404191" w:rsidRPr="00FC79FB" w:rsidRDefault="00404191" w:rsidP="00C62AC3">
            <w:pPr>
              <w:pStyle w:val="Standard"/>
              <w:autoSpaceDE w:val="0"/>
              <w:jc w:val="both"/>
              <w:rPr>
                <w:rFonts w:eastAsia="Times New Roman CYR" w:cs="Times New Roman"/>
                <w:spacing w:val="-4"/>
                <w:lang w:val="ru-RU"/>
              </w:rPr>
            </w:pPr>
            <w:r w:rsidRPr="00FC79FB">
              <w:rPr>
                <w:rFonts w:eastAsia="Times New Roman CYR" w:cs="Times New Roman"/>
                <w:spacing w:val="-4"/>
                <w:lang w:val="ru-RU"/>
              </w:rPr>
              <w:t xml:space="preserve">Юридический и почтовый адрес: </w:t>
            </w:r>
          </w:p>
          <w:p w:rsidR="00404191" w:rsidRPr="00FC79FB" w:rsidRDefault="00404191" w:rsidP="00C62AC3">
            <w:pPr>
              <w:pStyle w:val="Standard"/>
              <w:autoSpaceDE w:val="0"/>
              <w:rPr>
                <w:rFonts w:eastAsia="Times New Roman CYR" w:cs="Times New Roman"/>
                <w:spacing w:val="-4"/>
                <w:lang w:val="ru-RU"/>
              </w:rPr>
            </w:pPr>
            <w:r w:rsidRPr="00FC79FB">
              <w:rPr>
                <w:rFonts w:eastAsia="Times New Roman CYR" w:cs="Times New Roman"/>
                <w:spacing w:val="-4"/>
                <w:lang w:val="ru-RU"/>
              </w:rPr>
              <w:t xml:space="preserve">628011, РФ, ХМАО-Югра, </w:t>
            </w:r>
          </w:p>
          <w:p w:rsidR="00404191" w:rsidRPr="00FC79FB" w:rsidRDefault="00404191" w:rsidP="00C62AC3">
            <w:pPr>
              <w:pStyle w:val="Standard"/>
              <w:autoSpaceDE w:val="0"/>
              <w:rPr>
                <w:rFonts w:eastAsia="Times New Roman CYR" w:cs="Times New Roman"/>
                <w:spacing w:val="-4"/>
                <w:lang w:val="ru-RU"/>
              </w:rPr>
            </w:pPr>
            <w:r w:rsidRPr="00FC79FB">
              <w:rPr>
                <w:rFonts w:eastAsia="Times New Roman CYR" w:cs="Times New Roman"/>
                <w:spacing w:val="-4"/>
                <w:lang w:val="ru-RU"/>
              </w:rPr>
              <w:t>г. Ханты-Мансийск, улица Чехова, дом 12, строение «А»</w:t>
            </w:r>
          </w:p>
          <w:p w:rsidR="00404191" w:rsidRPr="00FC79FB" w:rsidRDefault="00404191" w:rsidP="00C62AC3">
            <w:pPr>
              <w:pStyle w:val="Standard"/>
              <w:autoSpaceDE w:val="0"/>
              <w:rPr>
                <w:rFonts w:eastAsia="Times New Roman CYR" w:cs="Times New Roman"/>
                <w:spacing w:val="-4"/>
                <w:lang w:val="ru-RU"/>
              </w:rPr>
            </w:pPr>
            <w:r w:rsidRPr="00FC79FB">
              <w:rPr>
                <w:rFonts w:eastAsia="Times New Roman CYR" w:cs="Times New Roman"/>
                <w:spacing w:val="-4"/>
                <w:lang w:val="ru-RU"/>
              </w:rPr>
              <w:t>ОГРН 1028600511290 / ОКПО 32732360</w:t>
            </w:r>
          </w:p>
          <w:p w:rsidR="00404191" w:rsidRPr="00FC79FB" w:rsidRDefault="00404191" w:rsidP="00C62AC3">
            <w:pPr>
              <w:pStyle w:val="Standard"/>
              <w:autoSpaceDE w:val="0"/>
              <w:rPr>
                <w:rFonts w:eastAsia="Times New Roman CYR" w:cs="Times New Roman"/>
                <w:spacing w:val="-4"/>
                <w:lang w:val="ru-RU"/>
              </w:rPr>
            </w:pPr>
            <w:r w:rsidRPr="00FC79FB">
              <w:rPr>
                <w:rFonts w:eastAsia="Times New Roman CYR" w:cs="Times New Roman"/>
                <w:spacing w:val="-4"/>
                <w:lang w:val="ru-RU"/>
              </w:rPr>
              <w:t>ИНН 8601001660 / КПП 860101001</w:t>
            </w:r>
          </w:p>
          <w:p w:rsidR="00404191" w:rsidRPr="00FC79FB" w:rsidRDefault="00404191" w:rsidP="00C62AC3">
            <w:pPr>
              <w:ind w:left="1" w:right="-108"/>
              <w:rPr>
                <w:spacing w:val="-4"/>
              </w:rPr>
            </w:pPr>
            <w:r w:rsidRPr="00FC79FB">
              <w:rPr>
                <w:spacing w:val="-4"/>
              </w:rPr>
              <w:t>Банк РКЦ ХАНТЫ-МАНСИЙСК//УФК по ХМАО-Югре</w:t>
            </w:r>
          </w:p>
          <w:p w:rsidR="00404191" w:rsidRPr="00FC79FB" w:rsidRDefault="00404191" w:rsidP="00C62AC3">
            <w:pPr>
              <w:rPr>
                <w:spacing w:val="-4"/>
              </w:rPr>
            </w:pPr>
            <w:r w:rsidRPr="00FC79FB">
              <w:rPr>
                <w:spacing w:val="-4"/>
              </w:rPr>
              <w:t>БИК: 007162163</w:t>
            </w:r>
          </w:p>
          <w:p w:rsidR="00404191" w:rsidRPr="00FC79FB" w:rsidRDefault="00404191" w:rsidP="00C62AC3">
            <w:pPr>
              <w:rPr>
                <w:spacing w:val="-4"/>
              </w:rPr>
            </w:pPr>
            <w:r w:rsidRPr="00FC79FB">
              <w:rPr>
                <w:spacing w:val="-4"/>
              </w:rPr>
              <w:t>ЕКС: 40102810245370000007</w:t>
            </w:r>
          </w:p>
          <w:p w:rsidR="00404191" w:rsidRPr="00FC79FB" w:rsidRDefault="00404191" w:rsidP="00C62AC3">
            <w:pPr>
              <w:rPr>
                <w:spacing w:val="-4"/>
              </w:rPr>
            </w:pPr>
            <w:r w:rsidRPr="00FC79FB">
              <w:rPr>
                <w:spacing w:val="-4"/>
              </w:rPr>
              <w:t>КС: 03224643718000008700</w:t>
            </w:r>
          </w:p>
          <w:p w:rsidR="00404191" w:rsidRPr="00FC79FB" w:rsidRDefault="00404191" w:rsidP="00C62AC3">
            <w:pPr>
              <w:pStyle w:val="Standard"/>
              <w:autoSpaceDE w:val="0"/>
              <w:rPr>
                <w:rFonts w:cs="Times New Roman"/>
                <w:spacing w:val="-4"/>
              </w:rPr>
            </w:pPr>
            <w:proofErr w:type="spellStart"/>
            <w:r w:rsidRPr="00FC79FB">
              <w:rPr>
                <w:rFonts w:cs="Times New Roman"/>
                <w:spacing w:val="-4"/>
              </w:rPr>
              <w:t>ДепфинЮгры</w:t>
            </w:r>
            <w:proofErr w:type="spellEnd"/>
            <w:r w:rsidRPr="00FC79FB">
              <w:rPr>
                <w:rFonts w:cs="Times New Roman"/>
                <w:spacing w:val="-4"/>
              </w:rPr>
              <w:t xml:space="preserve"> (А</w:t>
            </w:r>
            <w:r w:rsidRPr="00FC79FB">
              <w:rPr>
                <w:rFonts w:cs="Times New Roman"/>
                <w:spacing w:val="-4"/>
                <w:lang w:val="ru-RU"/>
              </w:rPr>
              <w:t>У</w:t>
            </w:r>
            <w:r w:rsidRPr="00FC79FB">
              <w:rPr>
                <w:rFonts w:cs="Times New Roman"/>
                <w:spacing w:val="-4"/>
              </w:rPr>
              <w:t xml:space="preserve"> «</w:t>
            </w:r>
            <w:proofErr w:type="spellStart"/>
            <w:r w:rsidRPr="00FC79FB">
              <w:rPr>
                <w:rFonts w:cs="Times New Roman"/>
                <w:spacing w:val="-4"/>
              </w:rPr>
              <w:t>Институтразвитияобразования</w:t>
            </w:r>
            <w:proofErr w:type="spellEnd"/>
            <w:r w:rsidRPr="00FC79FB">
              <w:rPr>
                <w:rFonts w:cs="Times New Roman"/>
                <w:spacing w:val="-4"/>
              </w:rPr>
              <w:t>», л/с 230419070</w:t>
            </w:r>
            <w:r w:rsidRPr="00FC79FB">
              <w:rPr>
                <w:rFonts w:cs="Times New Roman"/>
                <w:spacing w:val="-4"/>
                <w:lang w:val="ru-RU"/>
              </w:rPr>
              <w:t xml:space="preserve">, </w:t>
            </w:r>
            <w:r w:rsidRPr="00FC79FB">
              <w:rPr>
                <w:rFonts w:cs="Times New Roman"/>
                <w:spacing w:val="-4"/>
              </w:rPr>
              <w:t>л/с 230439070)</w:t>
            </w:r>
          </w:p>
          <w:p w:rsidR="00404191" w:rsidRPr="00FC79FB" w:rsidRDefault="00404191" w:rsidP="00C62AC3">
            <w:pPr>
              <w:pStyle w:val="Standard"/>
              <w:autoSpaceDE w:val="0"/>
              <w:rPr>
                <w:rFonts w:eastAsia="Times New Roman CYR" w:cs="Times New Roman"/>
                <w:spacing w:val="-4"/>
              </w:rPr>
            </w:pPr>
            <w:r w:rsidRPr="00FC79FB">
              <w:rPr>
                <w:rFonts w:eastAsia="Times New Roman CYR" w:cs="Times New Roman"/>
                <w:spacing w:val="-4"/>
                <w:lang w:val="ru-RU"/>
              </w:rPr>
              <w:t>Тел</w:t>
            </w:r>
            <w:r w:rsidRPr="00FC79FB">
              <w:rPr>
                <w:rFonts w:eastAsia="Times New Roman CYR" w:cs="Times New Roman"/>
                <w:spacing w:val="-4"/>
              </w:rPr>
              <w:t>/</w:t>
            </w:r>
            <w:r w:rsidRPr="00FC79FB">
              <w:rPr>
                <w:rFonts w:eastAsia="Times New Roman CYR" w:cs="Times New Roman"/>
                <w:spacing w:val="-4"/>
                <w:lang w:val="ru-RU"/>
              </w:rPr>
              <w:t>факс</w:t>
            </w:r>
            <w:r w:rsidRPr="00FC79FB">
              <w:rPr>
                <w:rFonts w:eastAsia="Times New Roman CYR" w:cs="Times New Roman"/>
                <w:spacing w:val="-4"/>
              </w:rPr>
              <w:t xml:space="preserve"> 8 (3467) 38-83-36</w:t>
            </w:r>
          </w:p>
          <w:p w:rsidR="00404191" w:rsidRPr="00FC79FB" w:rsidRDefault="00404191" w:rsidP="00C62AC3">
            <w:pPr>
              <w:pStyle w:val="Standard"/>
              <w:autoSpaceDE w:val="0"/>
              <w:rPr>
                <w:rFonts w:cs="Times New Roman"/>
                <w:spacing w:val="-4"/>
              </w:rPr>
            </w:pPr>
            <w:proofErr w:type="spellStart"/>
            <w:r w:rsidRPr="00FC79FB">
              <w:rPr>
                <w:rFonts w:eastAsia="Times New Roman" w:cs="Times New Roman"/>
                <w:spacing w:val="-4"/>
              </w:rPr>
              <w:t>E-mail</w:t>
            </w:r>
            <w:proofErr w:type="spellEnd"/>
            <w:r w:rsidRPr="00FC79FB">
              <w:rPr>
                <w:rFonts w:eastAsia="Times New Roman" w:cs="Times New Roman"/>
                <w:spacing w:val="-4"/>
              </w:rPr>
              <w:t>: iro@iro86.ru</w:t>
            </w:r>
          </w:p>
          <w:p w:rsidR="00404191" w:rsidRPr="00FC79FB" w:rsidRDefault="00404191" w:rsidP="00C62AC3">
            <w:pPr>
              <w:pStyle w:val="50"/>
              <w:shd w:val="clear" w:color="auto" w:fill="auto"/>
              <w:spacing w:before="0"/>
              <w:rPr>
                <w:spacing w:val="-4"/>
                <w:sz w:val="24"/>
                <w:szCs w:val="24"/>
                <w:lang w:val="de-DE"/>
              </w:rPr>
            </w:pPr>
          </w:p>
          <w:p w:rsidR="00404191" w:rsidRPr="00FC79FB" w:rsidRDefault="00404191" w:rsidP="00C62AC3">
            <w:pPr>
              <w:pStyle w:val="50"/>
              <w:shd w:val="clear" w:color="auto" w:fill="auto"/>
              <w:spacing w:before="0"/>
              <w:rPr>
                <w:spacing w:val="-4"/>
                <w:sz w:val="24"/>
                <w:szCs w:val="24"/>
                <w:lang w:val="de-DE"/>
              </w:rPr>
            </w:pPr>
            <w:r w:rsidRPr="00FC79FB">
              <w:rPr>
                <w:spacing w:val="-4"/>
                <w:sz w:val="24"/>
                <w:szCs w:val="24"/>
              </w:rPr>
              <w:t>Директор_______</w:t>
            </w:r>
            <w:r w:rsidRPr="00FC79FB">
              <w:rPr>
                <w:spacing w:val="-4"/>
                <w:sz w:val="24"/>
                <w:szCs w:val="24"/>
                <w:lang w:val="de-DE"/>
              </w:rPr>
              <w:t>____________</w:t>
            </w:r>
            <w:r w:rsidRPr="00FC79FB">
              <w:rPr>
                <w:spacing w:val="-4"/>
                <w:sz w:val="24"/>
                <w:szCs w:val="24"/>
              </w:rPr>
              <w:t xml:space="preserve">В.В. </w:t>
            </w:r>
            <w:proofErr w:type="spellStart"/>
            <w:r w:rsidRPr="00FC79FB">
              <w:rPr>
                <w:spacing w:val="-4"/>
                <w:sz w:val="24"/>
                <w:szCs w:val="24"/>
              </w:rPr>
              <w:t>Клюсова</w:t>
            </w:r>
            <w:proofErr w:type="spellEnd"/>
          </w:p>
          <w:p w:rsidR="00404191" w:rsidRPr="00FC79FB" w:rsidRDefault="00404191" w:rsidP="00C62AC3">
            <w:pPr>
              <w:pStyle w:val="50"/>
              <w:shd w:val="clear" w:color="auto" w:fill="auto"/>
              <w:spacing w:before="0"/>
              <w:rPr>
                <w:spacing w:val="-4"/>
                <w:sz w:val="24"/>
                <w:szCs w:val="24"/>
                <w:lang w:val="de-DE"/>
              </w:rPr>
            </w:pPr>
            <w:r w:rsidRPr="00FC79FB">
              <w:rPr>
                <w:spacing w:val="-4"/>
                <w:sz w:val="24"/>
                <w:szCs w:val="24"/>
              </w:rPr>
              <w:t>М</w:t>
            </w:r>
            <w:r w:rsidRPr="00FC79FB">
              <w:rPr>
                <w:spacing w:val="-4"/>
                <w:sz w:val="24"/>
                <w:szCs w:val="24"/>
                <w:lang w:val="de-DE"/>
              </w:rPr>
              <w:t>.</w:t>
            </w:r>
            <w:r w:rsidRPr="00FC79FB">
              <w:rPr>
                <w:spacing w:val="-4"/>
                <w:sz w:val="24"/>
                <w:szCs w:val="24"/>
              </w:rPr>
              <w:t>П</w:t>
            </w:r>
            <w:r w:rsidRPr="00FC79FB">
              <w:rPr>
                <w:spacing w:val="-4"/>
                <w:sz w:val="24"/>
                <w:szCs w:val="24"/>
                <w:lang w:val="de-DE"/>
              </w:rPr>
              <w:t>.</w:t>
            </w:r>
          </w:p>
        </w:tc>
        <w:tc>
          <w:tcPr>
            <w:tcW w:w="4962" w:type="dxa"/>
          </w:tcPr>
          <w:p w:rsidR="00404191" w:rsidRPr="00FC79FB" w:rsidRDefault="00404191" w:rsidP="00C62AC3">
            <w:pPr>
              <w:pStyle w:val="30"/>
              <w:shd w:val="clear" w:color="auto" w:fill="auto"/>
              <w:spacing w:line="240" w:lineRule="exact"/>
              <w:rPr>
                <w:spacing w:val="-4"/>
                <w:sz w:val="24"/>
                <w:szCs w:val="24"/>
              </w:rPr>
            </w:pPr>
            <w:r w:rsidRPr="00FC79FB">
              <w:rPr>
                <w:spacing w:val="-4"/>
                <w:sz w:val="24"/>
                <w:szCs w:val="24"/>
              </w:rPr>
              <w:t>Сторона 2: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2E1B">
              <w:rPr>
                <w:rFonts w:ascii="Times New Roman" w:hAnsi="Times New Roman"/>
                <w:b/>
                <w:sz w:val="24"/>
                <w:szCs w:val="24"/>
              </w:rPr>
              <w:t>Комитет образования администрации Березовского района</w:t>
            </w:r>
          </w:p>
          <w:p w:rsidR="00EA0CE3" w:rsidRPr="004A2E1B" w:rsidRDefault="00EA0CE3" w:rsidP="00EA0CE3">
            <w:r w:rsidRPr="004A2E1B">
              <w:t>Комитет образования администрации Березовского района</w:t>
            </w:r>
          </w:p>
          <w:p w:rsidR="00EA0CE3" w:rsidRPr="004A2E1B" w:rsidRDefault="00EA0CE3" w:rsidP="00EA0CE3">
            <w:r w:rsidRPr="004A2E1B">
              <w:t>ИНН/КПП 8613001985/861301001</w:t>
            </w:r>
          </w:p>
          <w:p w:rsidR="00EA0CE3" w:rsidRPr="004A2E1B" w:rsidRDefault="00EA0CE3" w:rsidP="00EA0CE3">
            <w:pPr>
              <w:rPr>
                <w:rFonts w:eastAsia="Times New Roman CYR"/>
              </w:rPr>
            </w:pPr>
            <w:r w:rsidRPr="004A2E1B">
              <w:rPr>
                <w:rFonts w:eastAsia="Times New Roman CYR"/>
              </w:rPr>
              <w:t>Юридический и почтовый адрес:</w:t>
            </w:r>
          </w:p>
          <w:p w:rsidR="00EA0CE3" w:rsidRPr="004A2E1B" w:rsidRDefault="00EA0CE3" w:rsidP="00EA0CE3">
            <w:pPr>
              <w:rPr>
                <w:rFonts w:eastAsia="Times New Roman CYR"/>
              </w:rPr>
            </w:pPr>
            <w:r w:rsidRPr="004A2E1B">
              <w:rPr>
                <w:rFonts w:eastAsia="Times New Roman CYR"/>
              </w:rPr>
              <w:t xml:space="preserve">628140, РФ, ХМАО – Югра, Березовский район, </w:t>
            </w:r>
            <w:proofErr w:type="spellStart"/>
            <w:r w:rsidRPr="004A2E1B">
              <w:rPr>
                <w:rFonts w:eastAsia="Times New Roman CYR"/>
              </w:rPr>
              <w:t>пгт</w:t>
            </w:r>
            <w:proofErr w:type="spellEnd"/>
            <w:r w:rsidRPr="004A2E1B">
              <w:rPr>
                <w:rFonts w:eastAsia="Times New Roman CYR"/>
              </w:rPr>
              <w:t>. Березово, ул. Астраханцева, д.32</w:t>
            </w:r>
          </w:p>
          <w:p w:rsidR="00EA0CE3" w:rsidRPr="004A2E1B" w:rsidRDefault="00EA0CE3" w:rsidP="00EA0CE3">
            <w:pPr>
              <w:rPr>
                <w:rFonts w:eastAsia="Times New Roman CYR"/>
              </w:rPr>
            </w:pPr>
            <w:r w:rsidRPr="004A2E1B">
              <w:rPr>
                <w:rFonts w:eastAsia="Times New Roman CYR"/>
              </w:rPr>
              <w:t>ОГРН 1028601580446</w:t>
            </w:r>
          </w:p>
          <w:p w:rsidR="00EA0CE3" w:rsidRPr="004A2E1B" w:rsidRDefault="00EA0CE3" w:rsidP="00EA0CE3">
            <w:pPr>
              <w:rPr>
                <w:rFonts w:eastAsia="Times New Roman CYR"/>
              </w:rPr>
            </w:pPr>
            <w:r w:rsidRPr="004A2E1B">
              <w:rPr>
                <w:rFonts w:eastAsia="Times New Roman CYR"/>
              </w:rPr>
              <w:t>ОКПО 2117967</w:t>
            </w:r>
          </w:p>
          <w:p w:rsidR="00EA0CE3" w:rsidRPr="004A2E1B" w:rsidRDefault="00EA0CE3" w:rsidP="00EA0CE3">
            <w:pPr>
              <w:ind w:left="1" w:right="-108"/>
            </w:pPr>
            <w:r w:rsidRPr="004A2E1B">
              <w:t>Банк РКЦ ХАНТЫ-МАНСИЙСК//УФК по ХМАО-Югре</w:t>
            </w:r>
          </w:p>
          <w:p w:rsidR="00EA0CE3" w:rsidRPr="004A2E1B" w:rsidRDefault="00EA0CE3" w:rsidP="00EA0CE3">
            <w:r w:rsidRPr="004A2E1B">
              <w:t>БИК: 007162163</w:t>
            </w:r>
          </w:p>
          <w:p w:rsidR="00EA0CE3" w:rsidRPr="004A2E1B" w:rsidRDefault="00EA0CE3" w:rsidP="00EA0CE3">
            <w:r w:rsidRPr="004A2E1B">
              <w:t>ЕКС: 40102810245370000007</w:t>
            </w:r>
          </w:p>
          <w:p w:rsidR="00EA0CE3" w:rsidRPr="004A2E1B" w:rsidRDefault="00EA0CE3" w:rsidP="00EA0CE3">
            <w:r w:rsidRPr="004A2E1B">
              <w:t>КС: 03231643718120008700</w:t>
            </w:r>
          </w:p>
          <w:p w:rsidR="00EA0CE3" w:rsidRPr="004A2E1B" w:rsidRDefault="00EA0CE3" w:rsidP="00EA0CE3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4A2E1B">
              <w:rPr>
                <w:rFonts w:eastAsia="Times New Roman CYR" w:cs="Times New Roman"/>
                <w:lang w:val="ru-RU"/>
              </w:rPr>
              <w:t>Тел</w:t>
            </w:r>
            <w:r w:rsidRPr="004A2E1B">
              <w:rPr>
                <w:rFonts w:eastAsia="Times New Roman CYR" w:cs="Times New Roman"/>
              </w:rPr>
              <w:t>/</w:t>
            </w:r>
            <w:r w:rsidRPr="004A2E1B">
              <w:rPr>
                <w:rFonts w:eastAsia="Times New Roman CYR" w:cs="Times New Roman"/>
                <w:lang w:val="ru-RU"/>
              </w:rPr>
              <w:t>факс</w:t>
            </w:r>
            <w:r w:rsidRPr="004A2E1B">
              <w:rPr>
                <w:rFonts w:eastAsia="Times New Roman CYR" w:cs="Times New Roman"/>
              </w:rPr>
              <w:t xml:space="preserve"> 8 (3467) </w:t>
            </w:r>
            <w:r w:rsidRPr="004A2E1B">
              <w:rPr>
                <w:rFonts w:eastAsia="Times New Roman CYR" w:cs="Times New Roman"/>
                <w:lang w:val="ru-RU"/>
              </w:rPr>
              <w:t>42-13-33, 2-17-31</w:t>
            </w:r>
          </w:p>
          <w:p w:rsidR="00404191" w:rsidRPr="00FC79FB" w:rsidRDefault="00EA0CE3" w:rsidP="00EA0CE3">
            <w:pPr>
              <w:rPr>
                <w:spacing w:val="-4"/>
              </w:rPr>
            </w:pPr>
            <w:r w:rsidRPr="004A2E1B">
              <w:rPr>
                <w:lang w:val="en-US"/>
              </w:rPr>
              <w:t xml:space="preserve">E-mail: </w:t>
            </w:r>
            <w:hyperlink r:id="rId6" w:history="1">
              <w:r w:rsidRPr="004A2E1B">
                <w:rPr>
                  <w:rStyle w:val="aa"/>
                  <w:lang w:val="en-US"/>
                </w:rPr>
                <w:t>obrazbrz@berezovo.ru</w:t>
              </w:r>
            </w:hyperlink>
          </w:p>
          <w:p w:rsidR="00934247" w:rsidRDefault="00934247" w:rsidP="00C62AC3">
            <w:pPr>
              <w:rPr>
                <w:spacing w:val="-4"/>
              </w:rPr>
            </w:pPr>
          </w:p>
          <w:p w:rsidR="00EA0CE3" w:rsidRDefault="00EA0CE3" w:rsidP="00C62AC3">
            <w:pPr>
              <w:rPr>
                <w:spacing w:val="-4"/>
              </w:rPr>
            </w:pPr>
          </w:p>
          <w:p w:rsidR="00404191" w:rsidRPr="00FC79FB" w:rsidRDefault="00EA0CE3" w:rsidP="00C62AC3">
            <w:pPr>
              <w:rPr>
                <w:spacing w:val="-4"/>
              </w:rPr>
            </w:pPr>
            <w:r>
              <w:rPr>
                <w:spacing w:val="-4"/>
              </w:rPr>
              <w:t>И.о</w:t>
            </w:r>
            <w:proofErr w:type="gramStart"/>
            <w:r>
              <w:rPr>
                <w:spacing w:val="-4"/>
              </w:rPr>
              <w:t>.п</w:t>
            </w:r>
            <w:proofErr w:type="gramEnd"/>
            <w:r w:rsidR="006D595D">
              <w:rPr>
                <w:spacing w:val="-4"/>
              </w:rPr>
              <w:t>редседател</w:t>
            </w:r>
            <w:r>
              <w:rPr>
                <w:spacing w:val="-4"/>
              </w:rPr>
              <w:t>я</w:t>
            </w:r>
            <w:r w:rsidR="006D595D">
              <w:rPr>
                <w:spacing w:val="-4"/>
              </w:rPr>
              <w:t>_______</w:t>
            </w:r>
            <w:r>
              <w:rPr>
                <w:spacing w:val="-4"/>
              </w:rPr>
              <w:t>_</w:t>
            </w:r>
            <w:proofErr w:type="spellStart"/>
            <w:r w:rsidR="004A2E1B">
              <w:rPr>
                <w:spacing w:val="-4"/>
              </w:rPr>
              <w:t>И.Ф.</w:t>
            </w:r>
            <w:r w:rsidR="00B92EC0">
              <w:rPr>
                <w:spacing w:val="-4"/>
              </w:rPr>
              <w:t>Лебедева</w:t>
            </w:r>
            <w:proofErr w:type="spellEnd"/>
          </w:p>
          <w:p w:rsidR="00404191" w:rsidRPr="00B92EC0" w:rsidRDefault="00404191" w:rsidP="00C62AC3">
            <w:pPr>
              <w:pStyle w:val="30"/>
              <w:shd w:val="clear" w:color="auto" w:fill="auto"/>
              <w:spacing w:line="240" w:lineRule="exact"/>
              <w:rPr>
                <w:b w:val="0"/>
                <w:spacing w:val="-4"/>
                <w:sz w:val="24"/>
                <w:szCs w:val="24"/>
              </w:rPr>
            </w:pPr>
            <w:r w:rsidRPr="00FC79FB">
              <w:rPr>
                <w:b w:val="0"/>
                <w:spacing w:val="-4"/>
                <w:sz w:val="24"/>
                <w:szCs w:val="24"/>
              </w:rPr>
              <w:t>М.П.</w:t>
            </w:r>
          </w:p>
        </w:tc>
      </w:tr>
      <w:tr w:rsidR="00404191" w:rsidRPr="00697254" w:rsidTr="00FB6DBA">
        <w:trPr>
          <w:trHeight w:val="5568"/>
        </w:trPr>
        <w:tc>
          <w:tcPr>
            <w:tcW w:w="5103" w:type="dxa"/>
          </w:tcPr>
          <w:p w:rsidR="00365B61" w:rsidRPr="004A2E1B" w:rsidRDefault="00365B61" w:rsidP="00C62AC3">
            <w:pPr>
              <w:pStyle w:val="30"/>
              <w:shd w:val="clear" w:color="auto" w:fill="auto"/>
              <w:spacing w:line="240" w:lineRule="exact"/>
            </w:pPr>
          </w:p>
          <w:p w:rsidR="00365B61" w:rsidRPr="004A2E1B" w:rsidRDefault="00365B61" w:rsidP="00C62AC3">
            <w:pPr>
              <w:pStyle w:val="30"/>
              <w:shd w:val="clear" w:color="auto" w:fill="auto"/>
              <w:spacing w:line="240" w:lineRule="exact"/>
            </w:pPr>
          </w:p>
          <w:p w:rsidR="00404191" w:rsidRPr="004A2E1B" w:rsidRDefault="00404191" w:rsidP="00C62AC3">
            <w:pPr>
              <w:pStyle w:val="30"/>
              <w:shd w:val="clear" w:color="auto" w:fill="auto"/>
              <w:spacing w:line="240" w:lineRule="exact"/>
            </w:pPr>
            <w:r w:rsidRPr="004A2E1B">
              <w:t xml:space="preserve">Сторона 3:   </w:t>
            </w:r>
          </w:p>
          <w:p w:rsidR="00404191" w:rsidRPr="004A2E1B" w:rsidRDefault="00404191" w:rsidP="00C62AC3">
            <w:pPr>
              <w:pStyle w:val="30"/>
              <w:shd w:val="clear" w:color="auto" w:fill="auto"/>
              <w:spacing w:line="240" w:lineRule="exact"/>
            </w:pPr>
            <w:r w:rsidRPr="004A2E1B">
              <w:t xml:space="preserve">РЕКВИЗИТЫ Школы – куратора 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4A2E1B">
              <w:rPr>
                <w:rFonts w:ascii="Times New Roman" w:hAnsi="Times New Roman"/>
                <w:b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4A2E1B">
              <w:rPr>
                <w:rFonts w:ascii="Times New Roman" w:hAnsi="Times New Roman"/>
                <w:b/>
                <w:sz w:val="22"/>
                <w:szCs w:val="22"/>
              </w:rPr>
              <w:t>Хулимсунтская</w:t>
            </w:r>
            <w:proofErr w:type="spellEnd"/>
            <w:r w:rsidRPr="004A2E1B">
              <w:rPr>
                <w:rFonts w:ascii="Times New Roman" w:hAnsi="Times New Roman"/>
                <w:b/>
                <w:sz w:val="22"/>
                <w:szCs w:val="22"/>
              </w:rPr>
              <w:t xml:space="preserve">  средняя общеобразовательная школа с кадетскими и </w:t>
            </w:r>
            <w:proofErr w:type="spellStart"/>
            <w:r w:rsidRPr="004A2E1B">
              <w:rPr>
                <w:rFonts w:ascii="Times New Roman" w:hAnsi="Times New Roman"/>
                <w:b/>
                <w:sz w:val="22"/>
                <w:szCs w:val="22"/>
              </w:rPr>
              <w:t>мариинскими</w:t>
            </w:r>
            <w:proofErr w:type="spellEnd"/>
            <w:r w:rsidRPr="004A2E1B">
              <w:rPr>
                <w:rFonts w:ascii="Times New Roman" w:hAnsi="Times New Roman"/>
                <w:b/>
                <w:sz w:val="22"/>
                <w:szCs w:val="22"/>
              </w:rPr>
              <w:t xml:space="preserve"> классами»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>Юридический и почтовый адрес: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 xml:space="preserve">628156, мкр.4, д.34, п. </w:t>
            </w:r>
            <w:proofErr w:type="spellStart"/>
            <w:r w:rsidRPr="004A2E1B">
              <w:rPr>
                <w:rFonts w:ascii="Times New Roman" w:hAnsi="Times New Roman"/>
                <w:sz w:val="22"/>
                <w:szCs w:val="22"/>
              </w:rPr>
              <w:t>Хулимсунт</w:t>
            </w:r>
            <w:proofErr w:type="spellEnd"/>
            <w:r w:rsidRPr="004A2E1B">
              <w:rPr>
                <w:rFonts w:ascii="Times New Roman" w:hAnsi="Times New Roman"/>
                <w:sz w:val="22"/>
                <w:szCs w:val="22"/>
              </w:rPr>
              <w:t xml:space="preserve">,  Березовский район, </w:t>
            </w:r>
            <w:r w:rsidRPr="004A2E1B">
              <w:rPr>
                <w:rFonts w:ascii="Times New Roman" w:hAnsi="Times New Roman"/>
                <w:bCs/>
                <w:sz w:val="22"/>
                <w:szCs w:val="22"/>
              </w:rPr>
              <w:t xml:space="preserve">Ханты-Мансийский автономный округ </w:t>
            </w:r>
            <w:r w:rsidRPr="004A2E1B">
              <w:rPr>
                <w:rFonts w:ascii="Times New Roman" w:hAnsi="Times New Roman"/>
                <w:bCs/>
                <w:sz w:val="22"/>
                <w:szCs w:val="22"/>
              </w:rPr>
              <w:sym w:font="Symbol" w:char="F02D"/>
            </w:r>
            <w:r w:rsidRPr="004A2E1B">
              <w:rPr>
                <w:rFonts w:ascii="Times New Roman" w:hAnsi="Times New Roman"/>
                <w:bCs/>
                <w:sz w:val="22"/>
                <w:szCs w:val="22"/>
              </w:rPr>
              <w:t xml:space="preserve"> Югра, Тюменская область, Российская Федерация</w:t>
            </w:r>
          </w:p>
          <w:p w:rsidR="00B92EC0" w:rsidRPr="004A2E1B" w:rsidRDefault="00B92EC0" w:rsidP="00B92EC0">
            <w:pPr>
              <w:pStyle w:val="a5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ОГРН 1028601580677</w:t>
            </w:r>
          </w:p>
          <w:p w:rsidR="00B92EC0" w:rsidRPr="004A2E1B" w:rsidRDefault="00B92EC0" w:rsidP="00B92EC0">
            <w:pPr>
              <w:pStyle w:val="a5"/>
              <w:rPr>
                <w:rFonts w:ascii="Times New Roman" w:eastAsia="Times New Roman CYR" w:hAnsi="Times New Roman"/>
                <w:color w:val="FF0000"/>
                <w:sz w:val="22"/>
                <w:szCs w:val="22"/>
              </w:rPr>
            </w:pP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ОКПО 44703808</w:t>
            </w:r>
            <w:r w:rsidRPr="004A2E1B">
              <w:rPr>
                <w:rFonts w:ascii="Times New Roman" w:eastAsia="Times New Roman CYR" w:hAnsi="Times New Roman"/>
                <w:color w:val="FF0000"/>
                <w:sz w:val="22"/>
                <w:szCs w:val="22"/>
              </w:rPr>
              <w:t xml:space="preserve">  </w:t>
            </w: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ОКОГУ 4210007</w:t>
            </w:r>
            <w:r w:rsidRPr="004A2E1B">
              <w:rPr>
                <w:rFonts w:ascii="Times New Roman" w:eastAsia="Times New Roman CYR" w:hAnsi="Times New Roman"/>
                <w:color w:val="FF0000"/>
                <w:sz w:val="22"/>
                <w:szCs w:val="22"/>
              </w:rPr>
              <w:t xml:space="preserve">  </w:t>
            </w: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ОКФС 14</w:t>
            </w:r>
          </w:p>
          <w:p w:rsidR="00B92EC0" w:rsidRPr="004A2E1B" w:rsidRDefault="00B92EC0" w:rsidP="00B92EC0">
            <w:pPr>
              <w:pStyle w:val="a5"/>
              <w:rPr>
                <w:rFonts w:ascii="Times New Roman" w:eastAsia="Times New Roman CYR" w:hAnsi="Times New Roman"/>
                <w:color w:val="FF0000"/>
                <w:sz w:val="22"/>
                <w:szCs w:val="22"/>
              </w:rPr>
            </w:pP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 xml:space="preserve">ОКАТО 71112937001  ОЕОПФ75403  ОКТМО </w:t>
            </w:r>
          </w:p>
          <w:p w:rsidR="00B92EC0" w:rsidRPr="004A2E1B" w:rsidRDefault="00B92EC0" w:rsidP="00B92EC0">
            <w:pPr>
              <w:rPr>
                <w:color w:val="344151"/>
                <w:spacing w:val="2"/>
                <w:sz w:val="22"/>
                <w:szCs w:val="22"/>
              </w:rPr>
            </w:pPr>
            <w:r w:rsidRPr="004A2E1B">
              <w:rPr>
                <w:color w:val="344151"/>
                <w:spacing w:val="2"/>
                <w:sz w:val="22"/>
                <w:szCs w:val="22"/>
              </w:rPr>
              <w:t>71812437101</w:t>
            </w:r>
          </w:p>
          <w:p w:rsidR="006D595D" w:rsidRPr="004A2E1B" w:rsidRDefault="00B92EC0" w:rsidP="00B92EC0">
            <w:pPr>
              <w:rPr>
                <w:sz w:val="22"/>
                <w:szCs w:val="22"/>
              </w:rPr>
            </w:pPr>
            <w:r w:rsidRPr="004A2E1B">
              <w:rPr>
                <w:sz w:val="22"/>
                <w:szCs w:val="22"/>
              </w:rPr>
              <w:t xml:space="preserve">Банк РКЦ ХАНТЫ-МАНСИЙСК//УФК </w:t>
            </w:r>
          </w:p>
          <w:p w:rsidR="00B92EC0" w:rsidRPr="004A2E1B" w:rsidRDefault="00B92EC0" w:rsidP="00B92EC0">
            <w:pPr>
              <w:rPr>
                <w:sz w:val="22"/>
                <w:szCs w:val="22"/>
              </w:rPr>
            </w:pPr>
            <w:r w:rsidRPr="004A2E1B">
              <w:rPr>
                <w:sz w:val="22"/>
                <w:szCs w:val="22"/>
              </w:rPr>
              <w:t>по ХМАО-Югре   г. Ханты-Мансийск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>БИК ТОФК: 007162163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>ЕКС: 40102810245370000007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>РС: 03234643718120008700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 xml:space="preserve">Тел.: 8(34674) 33-5 -14 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A2E1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E-mail:</w:t>
            </w:r>
            <w:r w:rsidRPr="004A2E1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4A2E1B">
                <w:rPr>
                  <w:rStyle w:val="aa"/>
                  <w:rFonts w:ascii="Times New Roman" w:hAnsi="Times New Roman"/>
                  <w:sz w:val="22"/>
                  <w:szCs w:val="22"/>
                  <w:lang w:val="en-US"/>
                </w:rPr>
                <w:t>sch-khulimsunt@yandex.run</w:t>
              </w:r>
            </w:hyperlink>
            <w:r w:rsidRPr="004A2E1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</w:t>
            </w: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</w:p>
          <w:p w:rsidR="00B92EC0" w:rsidRPr="004A2E1B" w:rsidRDefault="00B92EC0" w:rsidP="00B92E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2E1B">
              <w:rPr>
                <w:rFonts w:ascii="Times New Roman" w:hAnsi="Times New Roman"/>
                <w:sz w:val="24"/>
                <w:szCs w:val="24"/>
              </w:rPr>
              <w:t>Директор  ________________ Г.В.Третьякова</w:t>
            </w:r>
          </w:p>
          <w:p w:rsidR="00404191" w:rsidRPr="004A2E1B" w:rsidRDefault="00404191" w:rsidP="00365B61">
            <w:pPr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:rsidR="00365B61" w:rsidRPr="004A2E1B" w:rsidRDefault="00365B61" w:rsidP="00C62AC3">
            <w:pPr>
              <w:pStyle w:val="30"/>
              <w:shd w:val="clear" w:color="auto" w:fill="auto"/>
              <w:spacing w:line="240" w:lineRule="exact"/>
            </w:pPr>
          </w:p>
          <w:p w:rsidR="00365B61" w:rsidRPr="004A2E1B" w:rsidRDefault="00365B61" w:rsidP="00C62AC3">
            <w:pPr>
              <w:pStyle w:val="30"/>
              <w:shd w:val="clear" w:color="auto" w:fill="auto"/>
              <w:spacing w:line="240" w:lineRule="exact"/>
            </w:pPr>
          </w:p>
          <w:p w:rsidR="00404191" w:rsidRPr="004A2E1B" w:rsidRDefault="00404191" w:rsidP="00C62AC3">
            <w:pPr>
              <w:pStyle w:val="30"/>
              <w:shd w:val="clear" w:color="auto" w:fill="auto"/>
              <w:spacing w:line="240" w:lineRule="exact"/>
            </w:pPr>
            <w:r w:rsidRPr="004A2E1B">
              <w:t xml:space="preserve">Сторона 4:    </w:t>
            </w:r>
          </w:p>
          <w:p w:rsidR="00404191" w:rsidRPr="004A2E1B" w:rsidRDefault="00404191" w:rsidP="00C62AC3">
            <w:pPr>
              <w:pStyle w:val="30"/>
              <w:shd w:val="clear" w:color="auto" w:fill="auto"/>
              <w:spacing w:line="240" w:lineRule="exact"/>
            </w:pPr>
            <w:r w:rsidRPr="004A2E1B">
              <w:t xml:space="preserve">РЕКВИЗИТЫ Школы, получающей поддержку </w:t>
            </w:r>
          </w:p>
          <w:p w:rsidR="00404191" w:rsidRPr="004A2E1B" w:rsidRDefault="00B92EC0" w:rsidP="00C62AC3">
            <w:pPr>
              <w:pStyle w:val="30"/>
              <w:shd w:val="clear" w:color="auto" w:fill="auto"/>
              <w:spacing w:line="240" w:lineRule="exact"/>
            </w:pPr>
            <w:r w:rsidRPr="004A2E1B">
              <w:t xml:space="preserve">Муниципальное </w:t>
            </w:r>
            <w:r w:rsidR="00EA0CE3" w:rsidRPr="004A2E1B">
              <w:t>автономное</w:t>
            </w:r>
            <w:r w:rsidRPr="004A2E1B">
              <w:t xml:space="preserve"> общеобразовательное учреждение «Сосьвинская средняя общеобразовательная школа»</w:t>
            </w:r>
          </w:p>
          <w:p w:rsidR="00FB6DBA" w:rsidRDefault="00FB6DBA" w:rsidP="00FB6DBA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>Юридический и почтовый адрес:</w:t>
            </w:r>
          </w:p>
          <w:p w:rsidR="00FB6DBA" w:rsidRPr="00FB6DBA" w:rsidRDefault="00FB6DBA" w:rsidP="00FB6DBA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DBA">
              <w:rPr>
                <w:rFonts w:ascii="Times New Roman" w:hAnsi="Times New Roman"/>
                <w:sz w:val="22"/>
                <w:szCs w:val="22"/>
              </w:rPr>
              <w:t>628145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д.3,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п.Сосьва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A2E1B">
              <w:rPr>
                <w:rFonts w:ascii="Times New Roman" w:hAnsi="Times New Roman"/>
                <w:sz w:val="22"/>
                <w:szCs w:val="22"/>
              </w:rPr>
              <w:t xml:space="preserve">Березовский район, </w:t>
            </w:r>
            <w:r w:rsidRPr="004A2E1B">
              <w:rPr>
                <w:rFonts w:ascii="Times New Roman" w:hAnsi="Times New Roman"/>
                <w:bCs/>
                <w:sz w:val="22"/>
                <w:szCs w:val="22"/>
              </w:rPr>
              <w:t xml:space="preserve">Ханты-Мансийский автономный округ </w:t>
            </w:r>
            <w:r w:rsidRPr="004A2E1B">
              <w:rPr>
                <w:rFonts w:ascii="Times New Roman" w:hAnsi="Times New Roman"/>
                <w:bCs/>
                <w:sz w:val="22"/>
                <w:szCs w:val="22"/>
              </w:rPr>
              <w:sym w:font="Symbol" w:char="F02D"/>
            </w:r>
            <w:r w:rsidRPr="004A2E1B">
              <w:rPr>
                <w:rFonts w:ascii="Times New Roman" w:hAnsi="Times New Roman"/>
                <w:bCs/>
                <w:sz w:val="22"/>
                <w:szCs w:val="22"/>
              </w:rPr>
              <w:t xml:space="preserve"> Югра, Тюменская область, Российская Федерация</w:t>
            </w:r>
          </w:p>
          <w:p w:rsidR="00FB6DBA" w:rsidRPr="004A2E1B" w:rsidRDefault="00FB6DBA" w:rsidP="00FB6DBA">
            <w:pPr>
              <w:pStyle w:val="a5"/>
              <w:rPr>
                <w:rFonts w:ascii="Times New Roman" w:eastAsia="Times New Roman CYR" w:hAnsi="Times New Roman"/>
                <w:sz w:val="22"/>
                <w:szCs w:val="22"/>
              </w:rPr>
            </w:pP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ОГРН 102860</w:t>
            </w:r>
            <w:r w:rsidR="00577278">
              <w:rPr>
                <w:rFonts w:ascii="Times New Roman" w:eastAsia="Times New Roman CYR" w:hAnsi="Times New Roman"/>
                <w:sz w:val="22"/>
                <w:szCs w:val="22"/>
              </w:rPr>
              <w:t>1580666</w:t>
            </w:r>
          </w:p>
          <w:p w:rsidR="00FB6DBA" w:rsidRPr="004A2E1B" w:rsidRDefault="00FB6DBA" w:rsidP="00FB6DBA">
            <w:pPr>
              <w:pStyle w:val="a5"/>
              <w:rPr>
                <w:rFonts w:ascii="Times New Roman" w:eastAsia="Times New Roman CYR" w:hAnsi="Times New Roman"/>
                <w:color w:val="FF0000"/>
                <w:sz w:val="22"/>
                <w:szCs w:val="22"/>
              </w:rPr>
            </w:pP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ОКПО 44703</w:t>
            </w:r>
            <w:r w:rsidR="00577278">
              <w:rPr>
                <w:rFonts w:ascii="Times New Roman" w:eastAsia="Times New Roman CYR" w:hAnsi="Times New Roman"/>
                <w:sz w:val="22"/>
                <w:szCs w:val="22"/>
              </w:rPr>
              <w:t>665</w:t>
            </w:r>
            <w:r w:rsidRPr="004A2E1B">
              <w:rPr>
                <w:rFonts w:ascii="Times New Roman" w:eastAsia="Times New Roman CYR" w:hAnsi="Times New Roman"/>
                <w:color w:val="FF0000"/>
                <w:sz w:val="22"/>
                <w:szCs w:val="22"/>
              </w:rPr>
              <w:t xml:space="preserve">  </w:t>
            </w:r>
            <w:r w:rsidR="00577278">
              <w:rPr>
                <w:rFonts w:ascii="Times New Roman" w:eastAsia="Times New Roman CYR" w:hAnsi="Times New Roman"/>
                <w:sz w:val="22"/>
                <w:szCs w:val="22"/>
              </w:rPr>
              <w:t>ОКОГУ 49</w:t>
            </w: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007</w:t>
            </w:r>
            <w:r w:rsidRPr="004A2E1B">
              <w:rPr>
                <w:rFonts w:ascii="Times New Roman" w:eastAsia="Times New Roman CYR" w:hAnsi="Times New Roman"/>
                <w:color w:val="FF0000"/>
                <w:sz w:val="22"/>
                <w:szCs w:val="22"/>
              </w:rPr>
              <w:t xml:space="preserve">  </w:t>
            </w: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ОКФС 14</w:t>
            </w:r>
          </w:p>
          <w:p w:rsidR="00FB6DBA" w:rsidRPr="004A2E1B" w:rsidRDefault="00FB6DBA" w:rsidP="00577278">
            <w:pPr>
              <w:pStyle w:val="a5"/>
              <w:rPr>
                <w:color w:val="344151"/>
                <w:spacing w:val="2"/>
                <w:sz w:val="22"/>
                <w:szCs w:val="22"/>
              </w:rPr>
            </w:pP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>ОКАТО 711129</w:t>
            </w:r>
            <w:r w:rsidR="00577278">
              <w:rPr>
                <w:rFonts w:ascii="Times New Roman" w:eastAsia="Times New Roman CYR" w:hAnsi="Times New Roman"/>
                <w:sz w:val="22"/>
                <w:szCs w:val="22"/>
              </w:rPr>
              <w:t>28</w:t>
            </w:r>
            <w:r w:rsidRPr="004A2E1B">
              <w:rPr>
                <w:rFonts w:ascii="Times New Roman" w:eastAsia="Times New Roman CYR" w:hAnsi="Times New Roman"/>
                <w:sz w:val="22"/>
                <w:szCs w:val="22"/>
              </w:rPr>
              <w:t xml:space="preserve">001  </w:t>
            </w:r>
            <w:r w:rsidR="00577278">
              <w:rPr>
                <w:rFonts w:ascii="Times New Roman" w:eastAsia="Times New Roman CYR" w:hAnsi="Times New Roman"/>
                <w:sz w:val="22"/>
                <w:szCs w:val="22"/>
              </w:rPr>
              <w:t>ОКОПФ 75401</w:t>
            </w:r>
          </w:p>
          <w:p w:rsidR="00FB6DBA" w:rsidRPr="004A2E1B" w:rsidRDefault="00FB6DBA" w:rsidP="00FB6DBA">
            <w:pPr>
              <w:rPr>
                <w:sz w:val="22"/>
                <w:szCs w:val="22"/>
              </w:rPr>
            </w:pPr>
            <w:r w:rsidRPr="004A2E1B">
              <w:rPr>
                <w:sz w:val="22"/>
                <w:szCs w:val="22"/>
              </w:rPr>
              <w:t xml:space="preserve">Банк РКЦ ХАНТЫ-МАНСИЙСК//УФК </w:t>
            </w:r>
          </w:p>
          <w:p w:rsidR="00FB6DBA" w:rsidRPr="004A2E1B" w:rsidRDefault="00FB6DBA" w:rsidP="00FB6DB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1267766" wp14:editId="4BBF6F5A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54610</wp:posOffset>
                  </wp:positionV>
                  <wp:extent cx="2331720" cy="194754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МАОУ1_060220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E1B">
              <w:rPr>
                <w:sz w:val="22"/>
                <w:szCs w:val="22"/>
              </w:rPr>
              <w:t>по ХМАО-Югре   г. Ханты-Мансийск</w:t>
            </w:r>
          </w:p>
          <w:p w:rsidR="00FB6DBA" w:rsidRPr="004A2E1B" w:rsidRDefault="00577278" w:rsidP="00FB6DB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БИК ТОФК: 047162000</w:t>
            </w:r>
          </w:p>
          <w:p w:rsidR="00FB6DBA" w:rsidRPr="004A2E1B" w:rsidRDefault="00FB6DBA" w:rsidP="00FB6DB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 xml:space="preserve">ЕКС: </w:t>
            </w:r>
            <w:r w:rsidR="000F7A85">
              <w:rPr>
                <w:rFonts w:ascii="Times New Roman" w:hAnsi="Times New Roman"/>
                <w:sz w:val="22"/>
                <w:szCs w:val="22"/>
              </w:rPr>
              <w:t>30101810771620000782</w:t>
            </w:r>
          </w:p>
          <w:p w:rsidR="00FB6DBA" w:rsidRPr="004A2E1B" w:rsidRDefault="00FB6DBA" w:rsidP="00FB6DB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 xml:space="preserve">РС: </w:t>
            </w:r>
            <w:r w:rsidR="000F7A85">
              <w:rPr>
                <w:rFonts w:ascii="Times New Roman" w:hAnsi="Times New Roman"/>
                <w:sz w:val="22"/>
                <w:szCs w:val="22"/>
              </w:rPr>
              <w:t>40701810500001000027,     л/с 231.21.0072</w:t>
            </w:r>
          </w:p>
          <w:p w:rsidR="00FB6DBA" w:rsidRPr="00F10686" w:rsidRDefault="00FB6DBA" w:rsidP="00FB6DBA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A2E1B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F106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.: 8(34674) </w:t>
            </w:r>
            <w:r w:rsidR="00577278" w:rsidRPr="00F10686">
              <w:rPr>
                <w:rFonts w:ascii="Times New Roman" w:hAnsi="Times New Roman"/>
                <w:sz w:val="22"/>
                <w:szCs w:val="22"/>
                <w:lang w:val="en-US"/>
              </w:rPr>
              <w:t>43210</w:t>
            </w:r>
            <w:r w:rsidRPr="00F106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FB6DBA" w:rsidRPr="004A2E1B" w:rsidRDefault="00FB6DBA" w:rsidP="00FB6DBA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A2E1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E-mail:</w:t>
            </w:r>
            <w:r w:rsidRPr="004A2E1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650AD3">
                <w:rPr>
                  <w:rStyle w:val="aa"/>
                  <w:rFonts w:ascii="Times New Roman" w:hAnsi="Times New Roman"/>
                  <w:lang w:val="en-US"/>
                </w:rPr>
                <w:t>86sch-sosva@mail.ru</w:t>
              </w:r>
            </w:hyperlink>
          </w:p>
          <w:p w:rsidR="004A2E1B" w:rsidRPr="00FB6DBA" w:rsidRDefault="004A2E1B" w:rsidP="00C62AC3">
            <w:pPr>
              <w:rPr>
                <w:rFonts w:eastAsia="Calibri"/>
                <w:sz w:val="22"/>
                <w:szCs w:val="22"/>
                <w:lang w:val="en-US"/>
              </w:rPr>
            </w:pPr>
          </w:p>
          <w:p w:rsidR="00404191" w:rsidRPr="004A2E1B" w:rsidRDefault="006D595D" w:rsidP="00C62AC3">
            <w:pPr>
              <w:rPr>
                <w:rFonts w:eastAsia="Calibri"/>
              </w:rPr>
            </w:pPr>
            <w:proofErr w:type="spellStart"/>
            <w:r w:rsidRPr="004A2E1B">
              <w:rPr>
                <w:rFonts w:eastAsia="Calibri"/>
              </w:rPr>
              <w:t>Директор____________</w:t>
            </w:r>
            <w:r w:rsidR="004A2E1B" w:rsidRPr="004A2E1B">
              <w:rPr>
                <w:rFonts w:eastAsia="Calibri"/>
              </w:rPr>
              <w:t>__Н.А.</w:t>
            </w:r>
            <w:r w:rsidRPr="004A2E1B">
              <w:rPr>
                <w:rFonts w:eastAsia="Calibri"/>
              </w:rPr>
              <w:t>Слепцова</w:t>
            </w:r>
            <w:proofErr w:type="spellEnd"/>
            <w:r w:rsidRPr="004A2E1B">
              <w:rPr>
                <w:rFonts w:eastAsia="Calibri"/>
              </w:rPr>
              <w:t xml:space="preserve"> </w:t>
            </w:r>
          </w:p>
          <w:p w:rsidR="00404191" w:rsidRPr="004A2E1B" w:rsidRDefault="00404191" w:rsidP="00C62AC3">
            <w:pPr>
              <w:rPr>
                <w:b/>
                <w:sz w:val="22"/>
                <w:szCs w:val="22"/>
              </w:rPr>
            </w:pPr>
          </w:p>
        </w:tc>
      </w:tr>
    </w:tbl>
    <w:p w:rsidR="00404191" w:rsidRPr="00365B61" w:rsidRDefault="00404191" w:rsidP="00404191">
      <w:pPr>
        <w:pStyle w:val="30"/>
        <w:shd w:val="clear" w:color="auto" w:fill="auto"/>
        <w:spacing w:line="240" w:lineRule="exact"/>
        <w:ind w:left="3960"/>
        <w:rPr>
          <w:sz w:val="24"/>
          <w:szCs w:val="24"/>
        </w:rPr>
        <w:sectPr w:rsidR="00404191" w:rsidRPr="00365B61" w:rsidSect="00404191">
          <w:pgSz w:w="11900" w:h="16840"/>
          <w:pgMar w:top="993" w:right="851" w:bottom="851" w:left="1134" w:header="0" w:footer="6" w:gutter="0"/>
          <w:cols w:space="720"/>
          <w:noEndnote/>
          <w:docGrid w:linePitch="360"/>
        </w:sectPr>
      </w:pPr>
    </w:p>
    <w:p w:rsidR="00404191" w:rsidRPr="00904D13" w:rsidRDefault="00404191" w:rsidP="00404191">
      <w:pPr>
        <w:jc w:val="right"/>
      </w:pPr>
      <w:r w:rsidRPr="00904D13">
        <w:lastRenderedPageBreak/>
        <w:t xml:space="preserve">Приложение </w:t>
      </w:r>
    </w:p>
    <w:p w:rsidR="00404191" w:rsidRDefault="00404191" w:rsidP="00404191">
      <w:pPr>
        <w:jc w:val="right"/>
      </w:pPr>
      <w:r w:rsidRPr="00904D13">
        <w:t>к Соглашению о сотрудничестве</w:t>
      </w:r>
    </w:p>
    <w:p w:rsidR="00404191" w:rsidRPr="00904D13" w:rsidRDefault="00404191" w:rsidP="00404191">
      <w:pPr>
        <w:jc w:val="right"/>
      </w:pPr>
    </w:p>
    <w:p w:rsidR="00404191" w:rsidRPr="00A22E76" w:rsidRDefault="00404191" w:rsidP="00404191">
      <w:pPr>
        <w:jc w:val="center"/>
        <w:rPr>
          <w:caps/>
        </w:rPr>
      </w:pPr>
      <w:r w:rsidRPr="00A22E76">
        <w:t xml:space="preserve">Автономное учреждение </w:t>
      </w:r>
    </w:p>
    <w:p w:rsidR="00404191" w:rsidRPr="00A22E76" w:rsidRDefault="00404191" w:rsidP="00404191">
      <w:pPr>
        <w:jc w:val="center"/>
        <w:rPr>
          <w:caps/>
        </w:rPr>
      </w:pPr>
      <w:r w:rsidRPr="00A22E76">
        <w:t xml:space="preserve">дополнительного профессионального образования </w:t>
      </w:r>
    </w:p>
    <w:p w:rsidR="00404191" w:rsidRPr="00A22E76" w:rsidRDefault="00404191" w:rsidP="00404191">
      <w:pPr>
        <w:jc w:val="center"/>
        <w:rPr>
          <w:caps/>
        </w:rPr>
      </w:pPr>
      <w:r w:rsidRPr="00A22E76">
        <w:t>Ханты-Мансийского автономного округа – Югры</w:t>
      </w:r>
    </w:p>
    <w:p w:rsidR="00404191" w:rsidRPr="00A22E76" w:rsidRDefault="00404191" w:rsidP="00404191">
      <w:pPr>
        <w:jc w:val="center"/>
      </w:pPr>
      <w:r w:rsidRPr="00A22E76">
        <w:t>«Институт развития образования»</w:t>
      </w:r>
    </w:p>
    <w:p w:rsidR="00404191" w:rsidRPr="00A22E76" w:rsidRDefault="00404191" w:rsidP="00404191">
      <w:pPr>
        <w:jc w:val="center"/>
        <w:rPr>
          <w:b/>
        </w:rPr>
      </w:pPr>
    </w:p>
    <w:p w:rsidR="00404191" w:rsidRPr="00A22E76" w:rsidRDefault="00404191" w:rsidP="00404191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404191" w:rsidRPr="00A22E76" w:rsidTr="00C62AC3">
        <w:trPr>
          <w:trHeight w:val="1479"/>
        </w:trPr>
        <w:tc>
          <w:tcPr>
            <w:tcW w:w="5157" w:type="dxa"/>
          </w:tcPr>
          <w:p w:rsidR="00404191" w:rsidRPr="00113E62" w:rsidRDefault="00404191" w:rsidP="00C62AC3">
            <w:r w:rsidRPr="00113E62">
              <w:t xml:space="preserve">Директор АУ «Институт развития образования» </w:t>
            </w:r>
          </w:p>
          <w:p w:rsidR="00404191" w:rsidRPr="00113E62" w:rsidRDefault="00404191" w:rsidP="00C62AC3">
            <w:r w:rsidRPr="00113E62">
              <w:t xml:space="preserve">_________________ В.В. </w:t>
            </w:r>
            <w:proofErr w:type="spellStart"/>
            <w:r w:rsidRPr="00113E62">
              <w:t>Клюсова</w:t>
            </w:r>
            <w:proofErr w:type="spellEnd"/>
          </w:p>
          <w:p w:rsidR="00404191" w:rsidRPr="00113E62" w:rsidRDefault="00404191" w:rsidP="00C62AC3">
            <w:r w:rsidRPr="00113E62">
              <w:t>«_____» _______________ 202</w:t>
            </w:r>
            <w:r>
              <w:t>3</w:t>
            </w:r>
            <w:r w:rsidRPr="00113E62">
              <w:t xml:space="preserve"> года </w:t>
            </w:r>
          </w:p>
          <w:p w:rsidR="00404191" w:rsidRPr="00113E62" w:rsidRDefault="00404191" w:rsidP="00C62AC3">
            <w:r w:rsidRPr="00113E62">
              <w:t>М.П.</w:t>
            </w:r>
          </w:p>
          <w:p w:rsidR="00404191" w:rsidRPr="00113E62" w:rsidRDefault="00496E60" w:rsidP="00C62AC3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7D67FC" wp14:editId="440B1F50">
                  <wp:simplePos x="0" y="0"/>
                  <wp:positionH relativeFrom="column">
                    <wp:posOffset>2836791</wp:posOffset>
                  </wp:positionH>
                  <wp:positionV relativeFrom="paragraph">
                    <wp:posOffset>69215</wp:posOffset>
                  </wp:positionV>
                  <wp:extent cx="2331720" cy="19475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МАОУ1_060220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7" w:type="dxa"/>
          </w:tcPr>
          <w:p w:rsidR="00365B61" w:rsidRPr="006E28B7" w:rsidRDefault="00365B61" w:rsidP="00365B61">
            <w:r w:rsidRPr="006E28B7">
              <w:t>Председатель Комитета образования</w:t>
            </w:r>
          </w:p>
          <w:p w:rsidR="00365B61" w:rsidRPr="006E28B7" w:rsidRDefault="00365B61" w:rsidP="00365B61">
            <w:r>
              <w:t>а</w:t>
            </w:r>
            <w:r w:rsidRPr="006E28B7">
              <w:t>дминистрации Березовского района</w:t>
            </w:r>
          </w:p>
          <w:p w:rsidR="00404191" w:rsidRPr="00113E62" w:rsidRDefault="00365B61" w:rsidP="00C62AC3">
            <w:r>
              <w:t>_________________И.Ф. Лебедева</w:t>
            </w:r>
          </w:p>
          <w:p w:rsidR="00404191" w:rsidRPr="00113E62" w:rsidRDefault="00404191" w:rsidP="00C62AC3">
            <w:r w:rsidRPr="00113E62">
              <w:t>«_____» _______________ 202</w:t>
            </w:r>
            <w:r>
              <w:t>3</w:t>
            </w:r>
            <w:r w:rsidRPr="00113E62">
              <w:t xml:space="preserve"> года</w:t>
            </w:r>
          </w:p>
          <w:p w:rsidR="00404191" w:rsidRPr="00113E62" w:rsidRDefault="00404191" w:rsidP="00C62AC3">
            <w:r w:rsidRPr="00113E62">
              <w:t>М.П.</w:t>
            </w:r>
          </w:p>
        </w:tc>
      </w:tr>
      <w:tr w:rsidR="00404191" w:rsidRPr="00A22E76" w:rsidTr="00C62AC3">
        <w:trPr>
          <w:trHeight w:val="627"/>
        </w:trPr>
        <w:tc>
          <w:tcPr>
            <w:tcW w:w="5157" w:type="dxa"/>
          </w:tcPr>
          <w:p w:rsidR="00404191" w:rsidRPr="00113E62" w:rsidRDefault="00404191" w:rsidP="00C62AC3"/>
        </w:tc>
        <w:tc>
          <w:tcPr>
            <w:tcW w:w="5157" w:type="dxa"/>
          </w:tcPr>
          <w:p w:rsidR="00404191" w:rsidRPr="00113E62" w:rsidRDefault="00404191" w:rsidP="00C62AC3"/>
        </w:tc>
      </w:tr>
      <w:tr w:rsidR="00404191" w:rsidRPr="00A22E76" w:rsidTr="00C62AC3">
        <w:trPr>
          <w:trHeight w:val="1479"/>
        </w:trPr>
        <w:tc>
          <w:tcPr>
            <w:tcW w:w="5157" w:type="dxa"/>
          </w:tcPr>
          <w:p w:rsidR="00404191" w:rsidRPr="00113E62" w:rsidRDefault="00404191" w:rsidP="00C62AC3">
            <w:r w:rsidRPr="00113E62">
              <w:t xml:space="preserve">Директор </w:t>
            </w:r>
          </w:p>
          <w:p w:rsidR="00365B61" w:rsidRDefault="00365B61" w:rsidP="00365B61">
            <w:pPr>
              <w:pStyle w:val="30"/>
              <w:shd w:val="clear" w:color="auto" w:fill="auto"/>
              <w:spacing w:line="240" w:lineRule="exact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ru-RU"/>
              </w:rPr>
              <w:t>Хулимсунтская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 СОШ с кадетскими </w:t>
            </w:r>
          </w:p>
          <w:p w:rsidR="00365B61" w:rsidRPr="004551A6" w:rsidRDefault="00365B61" w:rsidP="00365B61">
            <w:pPr>
              <w:pStyle w:val="30"/>
              <w:shd w:val="clear" w:color="auto" w:fill="auto"/>
              <w:spacing w:line="240" w:lineRule="exact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b w:val="0"/>
                <w:bCs w:val="0"/>
                <w:sz w:val="24"/>
                <w:szCs w:val="24"/>
                <w:lang w:eastAsia="ru-RU"/>
              </w:rPr>
              <w:t>мариинскими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 классами</w:t>
            </w:r>
          </w:p>
          <w:p w:rsidR="00404191" w:rsidRPr="00113E62" w:rsidRDefault="00404191" w:rsidP="00C62AC3">
            <w:r w:rsidRPr="00113E62">
              <w:t>__________________</w:t>
            </w:r>
            <w:r w:rsidR="00EE036D">
              <w:rPr>
                <w:rFonts w:eastAsia="Calibri"/>
              </w:rPr>
              <w:t xml:space="preserve"> Г.В. Третьякова</w:t>
            </w:r>
          </w:p>
          <w:p w:rsidR="00404191" w:rsidRPr="00113E62" w:rsidRDefault="00404191" w:rsidP="00C62AC3"/>
          <w:p w:rsidR="00404191" w:rsidRPr="00113E62" w:rsidRDefault="00404191" w:rsidP="00C62AC3">
            <w:r w:rsidRPr="00113E62">
              <w:t>«_____» _______________ 202</w:t>
            </w:r>
            <w:r>
              <w:t>3</w:t>
            </w:r>
            <w:r w:rsidRPr="00113E62">
              <w:t xml:space="preserve"> года</w:t>
            </w:r>
          </w:p>
          <w:p w:rsidR="00404191" w:rsidRPr="00113E62" w:rsidRDefault="00404191" w:rsidP="00C62AC3">
            <w:r w:rsidRPr="00113E62">
              <w:t>М.П.</w:t>
            </w:r>
          </w:p>
        </w:tc>
        <w:tc>
          <w:tcPr>
            <w:tcW w:w="5157" w:type="dxa"/>
          </w:tcPr>
          <w:p w:rsidR="00404191" w:rsidRDefault="00404191" w:rsidP="00C62AC3">
            <w:r w:rsidRPr="00113E62">
              <w:t xml:space="preserve">Директор  </w:t>
            </w:r>
          </w:p>
          <w:p w:rsidR="00365B61" w:rsidRPr="00113E62" w:rsidRDefault="00365B61" w:rsidP="00C62AC3">
            <w:r>
              <w:t>М</w:t>
            </w:r>
            <w:r w:rsidR="00FF1C72">
              <w:t>А</w:t>
            </w:r>
            <w:r>
              <w:t>ОУ «Сосьвинская средняя общеобразовательная школа»</w:t>
            </w:r>
          </w:p>
          <w:p w:rsidR="00404191" w:rsidRPr="00113E62" w:rsidRDefault="00EE036D" w:rsidP="00C62AC3">
            <w:r>
              <w:t>________________</w:t>
            </w:r>
            <w:r w:rsidR="008F2D11">
              <w:t>Н.А.</w:t>
            </w:r>
            <w:r>
              <w:t xml:space="preserve"> Слепцова.</w:t>
            </w:r>
          </w:p>
          <w:p w:rsidR="00404191" w:rsidRPr="00113E62" w:rsidRDefault="00404191" w:rsidP="00C62AC3"/>
          <w:p w:rsidR="00404191" w:rsidRPr="00113E62" w:rsidRDefault="00404191" w:rsidP="00C62AC3">
            <w:r w:rsidRPr="00113E62">
              <w:t>«_____» _______________ 202</w:t>
            </w:r>
            <w:r>
              <w:t>3</w:t>
            </w:r>
            <w:r w:rsidRPr="00113E62">
              <w:t xml:space="preserve"> года</w:t>
            </w:r>
          </w:p>
          <w:p w:rsidR="00404191" w:rsidRPr="00113E62" w:rsidRDefault="00404191" w:rsidP="00C62AC3">
            <w:r w:rsidRPr="00113E62">
              <w:t>М.П.</w:t>
            </w:r>
          </w:p>
        </w:tc>
      </w:tr>
    </w:tbl>
    <w:p w:rsidR="00404191" w:rsidRPr="00A22E76" w:rsidRDefault="00404191" w:rsidP="00404191"/>
    <w:p w:rsidR="00404191" w:rsidRPr="00A22E76" w:rsidRDefault="00404191" w:rsidP="00404191">
      <w:pPr>
        <w:jc w:val="center"/>
        <w:rPr>
          <w:b/>
        </w:rPr>
      </w:pPr>
      <w:r w:rsidRPr="00A22E76">
        <w:rPr>
          <w:b/>
        </w:rPr>
        <w:t xml:space="preserve">АДРЕСНАЯ ПРОГРАММА </w:t>
      </w:r>
      <w:bookmarkStart w:id="1" w:name="_Hlk127876547"/>
      <w:r w:rsidRPr="00A22E76">
        <w:rPr>
          <w:b/>
        </w:rPr>
        <w:t xml:space="preserve">ПОДДЕРЖКИ ОБРАЗОВАТЕЛЬНОЙ ОРГАНИЗАЦИИ </w:t>
      </w:r>
      <w:r w:rsidRPr="00A22E76">
        <w:rPr>
          <w:b/>
        </w:rPr>
        <w:br/>
        <w:t xml:space="preserve">С НИЗКИМИ ОБРАЗОВАТЕЛЬНЫМИ РЕЗУЛЬТАТАМИ </w:t>
      </w:r>
      <w:proofErr w:type="gramStart"/>
      <w:r w:rsidRPr="00A22E76">
        <w:rPr>
          <w:b/>
        </w:rPr>
        <w:t>ОБУЧАЮЩИХСЯ</w:t>
      </w:r>
      <w:bookmarkEnd w:id="1"/>
      <w:proofErr w:type="gramEnd"/>
    </w:p>
    <w:p w:rsidR="00404191" w:rsidRPr="00A22E76" w:rsidRDefault="00404191" w:rsidP="00404191">
      <w:pPr>
        <w:jc w:val="center"/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263"/>
        <w:gridCol w:w="4909"/>
      </w:tblGrid>
      <w:tr w:rsidR="00404191" w:rsidRPr="001C3065" w:rsidTr="00C62AC3">
        <w:trPr>
          <w:trHeight w:val="552"/>
          <w:jc w:val="center"/>
        </w:trPr>
        <w:tc>
          <w:tcPr>
            <w:tcW w:w="5263" w:type="dxa"/>
          </w:tcPr>
          <w:p w:rsidR="00404191" w:rsidRPr="001C3065" w:rsidRDefault="00404191" w:rsidP="00C62AC3">
            <w:r w:rsidRPr="001C3065">
              <w:t xml:space="preserve">Общеобразовательная организация, получающая поддержку </w:t>
            </w:r>
          </w:p>
          <w:p w:rsidR="00404191" w:rsidRPr="001C3065" w:rsidRDefault="00404191" w:rsidP="00C62AC3">
            <w:r w:rsidRPr="001C3065">
              <w:rPr>
                <w:i/>
              </w:rPr>
              <w:t>(полное наименование)</w:t>
            </w:r>
          </w:p>
        </w:tc>
        <w:tc>
          <w:tcPr>
            <w:tcW w:w="4909" w:type="dxa"/>
          </w:tcPr>
          <w:p w:rsidR="00404191" w:rsidRPr="001C3065" w:rsidRDefault="00EE036D" w:rsidP="008F2D11">
            <w:r>
              <w:t xml:space="preserve">Муниципальное </w:t>
            </w:r>
            <w:r w:rsidR="008F2D11">
              <w:t>автономное</w:t>
            </w:r>
            <w:r>
              <w:t xml:space="preserve"> общеобразовательное учреждение «Сосьвинская средняя общеобразовательная школа»</w:t>
            </w:r>
          </w:p>
        </w:tc>
      </w:tr>
      <w:tr w:rsidR="00404191" w:rsidRPr="001C3065" w:rsidTr="00C62AC3">
        <w:trPr>
          <w:trHeight w:val="552"/>
          <w:jc w:val="center"/>
        </w:trPr>
        <w:tc>
          <w:tcPr>
            <w:tcW w:w="5263" w:type="dxa"/>
          </w:tcPr>
          <w:p w:rsidR="00404191" w:rsidRPr="001C3065" w:rsidRDefault="00404191" w:rsidP="00C62AC3">
            <w:r w:rsidRPr="001C3065">
              <w:t xml:space="preserve">Директор общеобразовательной организации </w:t>
            </w:r>
            <w:r w:rsidRPr="001C3065">
              <w:rPr>
                <w:i/>
              </w:rPr>
              <w:t>(ФИО полностью)</w:t>
            </w:r>
          </w:p>
        </w:tc>
        <w:tc>
          <w:tcPr>
            <w:tcW w:w="4909" w:type="dxa"/>
          </w:tcPr>
          <w:p w:rsidR="00404191" w:rsidRPr="001C3065" w:rsidRDefault="00EE036D" w:rsidP="00C62AC3">
            <w:r>
              <w:t>Слепцова Наталья Александровна</w:t>
            </w:r>
          </w:p>
        </w:tc>
      </w:tr>
      <w:tr w:rsidR="00404191" w:rsidRPr="001C3065" w:rsidTr="00C62AC3">
        <w:trPr>
          <w:trHeight w:val="552"/>
          <w:jc w:val="center"/>
        </w:trPr>
        <w:tc>
          <w:tcPr>
            <w:tcW w:w="5263" w:type="dxa"/>
          </w:tcPr>
          <w:p w:rsidR="00404191" w:rsidRPr="006375F7" w:rsidRDefault="00404191" w:rsidP="00C62AC3">
            <w:r w:rsidRPr="006375F7">
              <w:t>Адрес сайта</w:t>
            </w:r>
          </w:p>
        </w:tc>
        <w:tc>
          <w:tcPr>
            <w:tcW w:w="4909" w:type="dxa"/>
          </w:tcPr>
          <w:p w:rsidR="00404191" w:rsidRPr="00496E60" w:rsidRDefault="00F10686" w:rsidP="00C62AC3">
            <w:pPr>
              <w:rPr>
                <w:bCs/>
                <w:color w:val="273350"/>
                <w:shd w:val="clear" w:color="auto" w:fill="FFFFFF"/>
              </w:rPr>
            </w:pPr>
            <w:hyperlink r:id="rId10" w:history="1">
              <w:r w:rsidR="00FB6DBA" w:rsidRPr="00650AD3">
                <w:rPr>
                  <w:rStyle w:val="aa"/>
                  <w:bCs/>
                  <w:shd w:val="clear" w:color="auto" w:fill="FFFFFF"/>
                </w:rPr>
                <w:t>https://86sch-sosva.gosuslugi.ru</w:t>
              </w:r>
            </w:hyperlink>
          </w:p>
          <w:p w:rsidR="00496E60" w:rsidRPr="00AF1968" w:rsidRDefault="00496E60" w:rsidP="00C62AC3"/>
        </w:tc>
      </w:tr>
      <w:tr w:rsidR="00404191" w:rsidRPr="001C3065" w:rsidTr="00C62AC3">
        <w:trPr>
          <w:trHeight w:val="552"/>
          <w:jc w:val="center"/>
        </w:trPr>
        <w:tc>
          <w:tcPr>
            <w:tcW w:w="5263" w:type="dxa"/>
          </w:tcPr>
          <w:p w:rsidR="00404191" w:rsidRPr="001C3065" w:rsidRDefault="00404191" w:rsidP="00C62AC3">
            <w:r w:rsidRPr="001C3065">
              <w:t>Адрес электронной почты</w:t>
            </w:r>
          </w:p>
        </w:tc>
        <w:tc>
          <w:tcPr>
            <w:tcW w:w="4909" w:type="dxa"/>
          </w:tcPr>
          <w:p w:rsidR="00AF1968" w:rsidRPr="00EE29FB" w:rsidRDefault="00F10686" w:rsidP="00AF1968">
            <w:hyperlink r:id="rId11" w:history="1">
              <w:r w:rsidR="00AF1968" w:rsidRPr="008E69A1">
                <w:rPr>
                  <w:rStyle w:val="aa"/>
                  <w:color w:val="0000FF"/>
                </w:rPr>
                <w:t>86sch-sosva@mail.ru</w:t>
              </w:r>
            </w:hyperlink>
            <w:r w:rsidR="00AF1968">
              <w:t xml:space="preserve"> </w:t>
            </w:r>
          </w:p>
          <w:p w:rsidR="00404191" w:rsidRPr="001C3065" w:rsidRDefault="00404191" w:rsidP="00C62AC3"/>
        </w:tc>
      </w:tr>
      <w:tr w:rsidR="00404191" w:rsidRPr="001C3065" w:rsidTr="00C62AC3">
        <w:trPr>
          <w:trHeight w:val="552"/>
          <w:jc w:val="center"/>
        </w:trPr>
        <w:tc>
          <w:tcPr>
            <w:tcW w:w="5263" w:type="dxa"/>
          </w:tcPr>
          <w:p w:rsidR="00404191" w:rsidRPr="001C3065" w:rsidRDefault="00404191" w:rsidP="00C62AC3">
            <w:r w:rsidRPr="001C3065">
              <w:t>Телефон</w:t>
            </w:r>
          </w:p>
        </w:tc>
        <w:tc>
          <w:tcPr>
            <w:tcW w:w="4909" w:type="dxa"/>
          </w:tcPr>
          <w:p w:rsidR="00404191" w:rsidRPr="001C3065" w:rsidRDefault="00AF1968" w:rsidP="00C62AC3">
            <w:r>
              <w:t>8(34674)43210</w:t>
            </w:r>
          </w:p>
        </w:tc>
      </w:tr>
      <w:tr w:rsidR="00404191" w:rsidRPr="001C3065" w:rsidTr="00C62AC3">
        <w:trPr>
          <w:trHeight w:val="866"/>
          <w:jc w:val="center"/>
        </w:trPr>
        <w:tc>
          <w:tcPr>
            <w:tcW w:w="5263" w:type="dxa"/>
          </w:tcPr>
          <w:p w:rsidR="00404191" w:rsidRPr="001C3065" w:rsidRDefault="00404191" w:rsidP="00C62AC3">
            <w:r w:rsidRPr="001C3065">
              <w:t xml:space="preserve">Общеобразовательная организация – куратор </w:t>
            </w:r>
            <w:r w:rsidRPr="001C3065">
              <w:rPr>
                <w:i/>
              </w:rPr>
              <w:t>(полное наименование)</w:t>
            </w:r>
          </w:p>
        </w:tc>
        <w:tc>
          <w:tcPr>
            <w:tcW w:w="4909" w:type="dxa"/>
          </w:tcPr>
          <w:p w:rsidR="00404191" w:rsidRPr="001C3065" w:rsidRDefault="00EE036D" w:rsidP="00C62AC3">
            <w:r>
              <w:t>Муниципальное автономное общеобразовательное учреждение «</w:t>
            </w:r>
            <w:proofErr w:type="spellStart"/>
            <w:r>
              <w:t>Хулимсунтская</w:t>
            </w:r>
            <w:proofErr w:type="spellEnd"/>
            <w:r>
              <w:t xml:space="preserve"> средняя общеобразовательная школа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</w:tr>
      <w:tr w:rsidR="00404191" w:rsidRPr="001C3065" w:rsidTr="00C62AC3">
        <w:trPr>
          <w:trHeight w:val="552"/>
          <w:jc w:val="center"/>
        </w:trPr>
        <w:tc>
          <w:tcPr>
            <w:tcW w:w="5263" w:type="dxa"/>
          </w:tcPr>
          <w:p w:rsidR="00404191" w:rsidRPr="001C3065" w:rsidRDefault="00404191" w:rsidP="00C62AC3">
            <w:r w:rsidRPr="001C3065">
              <w:t xml:space="preserve">Директор общеобразовательной организации </w:t>
            </w:r>
            <w:r w:rsidRPr="001C3065">
              <w:rPr>
                <w:i/>
              </w:rPr>
              <w:t>(ФИО полностью)</w:t>
            </w:r>
          </w:p>
        </w:tc>
        <w:tc>
          <w:tcPr>
            <w:tcW w:w="4909" w:type="dxa"/>
          </w:tcPr>
          <w:p w:rsidR="00404191" w:rsidRPr="001C3065" w:rsidRDefault="00EE036D" w:rsidP="00C62AC3">
            <w:r>
              <w:t>Третьякова Галина Владимировна</w:t>
            </w:r>
          </w:p>
        </w:tc>
      </w:tr>
      <w:tr w:rsidR="00404191" w:rsidRPr="00B92EC0" w:rsidTr="00C62AC3">
        <w:trPr>
          <w:trHeight w:val="552"/>
          <w:jc w:val="center"/>
        </w:trPr>
        <w:tc>
          <w:tcPr>
            <w:tcW w:w="5263" w:type="dxa"/>
          </w:tcPr>
          <w:p w:rsidR="00404191" w:rsidRPr="006375F7" w:rsidRDefault="00404191" w:rsidP="00C62AC3">
            <w:r w:rsidRPr="006375F7">
              <w:t>Адрес сайта</w:t>
            </w:r>
          </w:p>
        </w:tc>
        <w:tc>
          <w:tcPr>
            <w:tcW w:w="4909" w:type="dxa"/>
          </w:tcPr>
          <w:p w:rsidR="00F93B05" w:rsidRPr="00B92EC0" w:rsidRDefault="00F93B05" w:rsidP="00F93B05">
            <w:pPr>
              <w:ind w:left="-709"/>
            </w:pPr>
            <w:r w:rsidRPr="00B92EC0">
              <w:rPr>
                <w:lang w:val="en-US"/>
              </w:rPr>
              <w:t>https</w:t>
            </w:r>
            <w:r w:rsidRPr="00B92EC0">
              <w:t xml:space="preserve">:/  </w:t>
            </w:r>
            <w:hyperlink r:id="rId12" w:history="1">
              <w:r w:rsidR="00B92EC0" w:rsidRPr="008E69A1">
                <w:rPr>
                  <w:rStyle w:val="aa"/>
                  <w:lang w:val="en-US"/>
                </w:rPr>
                <w:t>http</w:t>
              </w:r>
              <w:r w:rsidR="00B92EC0" w:rsidRPr="008E69A1">
                <w:rPr>
                  <w:rStyle w:val="aa"/>
                </w:rPr>
                <w:t>://</w:t>
              </w:r>
              <w:proofErr w:type="spellStart"/>
              <w:r w:rsidR="00B92EC0" w:rsidRPr="008E69A1">
                <w:rPr>
                  <w:rStyle w:val="aa"/>
                  <w:color w:val="0000FF"/>
                  <w:lang w:val="en-US"/>
                </w:rPr>
                <w:t>hulimsunt</w:t>
              </w:r>
              <w:proofErr w:type="spellEnd"/>
              <w:r w:rsidR="00B92EC0" w:rsidRPr="008E69A1">
                <w:rPr>
                  <w:rStyle w:val="aa"/>
                  <w:color w:val="0000FF"/>
                </w:rPr>
                <w:t>-</w:t>
              </w:r>
              <w:proofErr w:type="spellStart"/>
              <w:r w:rsidR="00B92EC0" w:rsidRPr="008E69A1">
                <w:rPr>
                  <w:rStyle w:val="aa"/>
                  <w:color w:val="0000FF"/>
                  <w:lang w:val="en-US"/>
                </w:rPr>
                <w:t>shkola</w:t>
              </w:r>
              <w:proofErr w:type="spellEnd"/>
              <w:r w:rsidR="00B92EC0" w:rsidRPr="008E69A1">
                <w:rPr>
                  <w:rStyle w:val="aa"/>
                  <w:color w:val="0000FF"/>
                </w:rPr>
                <w:t>.</w:t>
              </w:r>
              <w:proofErr w:type="spellStart"/>
              <w:r w:rsidR="00B92EC0" w:rsidRPr="008E69A1">
                <w:rPr>
                  <w:rStyle w:val="aa"/>
                  <w:color w:val="0000FF"/>
                  <w:lang w:val="en-US"/>
                </w:rPr>
                <w:t>gosuslugi</w:t>
              </w:r>
              <w:proofErr w:type="spellEnd"/>
              <w:r w:rsidR="00B92EC0" w:rsidRPr="008E69A1">
                <w:rPr>
                  <w:rStyle w:val="aa"/>
                  <w:color w:val="0000FF"/>
                </w:rPr>
                <w:t>.</w:t>
              </w:r>
              <w:proofErr w:type="spellStart"/>
              <w:r w:rsidR="00B92EC0" w:rsidRPr="008E69A1">
                <w:rPr>
                  <w:rStyle w:val="aa"/>
                  <w:color w:val="0000FF"/>
                  <w:lang w:val="en-US"/>
                </w:rPr>
                <w:t>ru</w:t>
              </w:r>
              <w:proofErr w:type="spellEnd"/>
            </w:hyperlink>
            <w:r w:rsidR="00B92EC0">
              <w:t xml:space="preserve"> </w:t>
            </w:r>
            <w:r w:rsidRPr="00B92EC0">
              <w:t xml:space="preserve">  </w:t>
            </w:r>
          </w:p>
          <w:p w:rsidR="00404191" w:rsidRPr="00B92EC0" w:rsidRDefault="00404191" w:rsidP="00C62AC3"/>
        </w:tc>
      </w:tr>
      <w:tr w:rsidR="00404191" w:rsidRPr="001C3065" w:rsidTr="00C62AC3">
        <w:trPr>
          <w:trHeight w:val="552"/>
          <w:jc w:val="center"/>
        </w:trPr>
        <w:tc>
          <w:tcPr>
            <w:tcW w:w="5263" w:type="dxa"/>
          </w:tcPr>
          <w:p w:rsidR="00404191" w:rsidRPr="001C3065" w:rsidRDefault="00404191" w:rsidP="00C62AC3">
            <w:r w:rsidRPr="001C3065">
              <w:t>Адрес электронной почты</w:t>
            </w:r>
          </w:p>
        </w:tc>
        <w:tc>
          <w:tcPr>
            <w:tcW w:w="4909" w:type="dxa"/>
          </w:tcPr>
          <w:p w:rsidR="00404191" w:rsidRPr="001C3065" w:rsidRDefault="00F10686" w:rsidP="00C62AC3">
            <w:hyperlink r:id="rId13" w:history="1">
              <w:r w:rsidR="00AF1968" w:rsidRPr="008E69A1">
                <w:rPr>
                  <w:rStyle w:val="aa"/>
                  <w:lang w:val="en-US"/>
                </w:rPr>
                <w:t>sch</w:t>
              </w:r>
              <w:r w:rsidR="00AF1968" w:rsidRPr="008E69A1">
                <w:rPr>
                  <w:rStyle w:val="aa"/>
                </w:rPr>
                <w:t>-</w:t>
              </w:r>
              <w:r w:rsidR="00AF1968" w:rsidRPr="008E69A1">
                <w:rPr>
                  <w:rStyle w:val="aa"/>
                  <w:lang w:val="en-US"/>
                </w:rPr>
                <w:t>khulimsunt</w:t>
              </w:r>
              <w:r w:rsidR="00AF1968" w:rsidRPr="008E69A1">
                <w:rPr>
                  <w:rStyle w:val="aa"/>
                </w:rPr>
                <w:t>@</w:t>
              </w:r>
              <w:r w:rsidR="00AF1968" w:rsidRPr="008E69A1">
                <w:rPr>
                  <w:rStyle w:val="aa"/>
                  <w:lang w:val="en-US"/>
                </w:rPr>
                <w:t>yandex</w:t>
              </w:r>
              <w:r w:rsidR="00AF1968" w:rsidRPr="008E69A1">
                <w:rPr>
                  <w:rStyle w:val="aa"/>
                </w:rPr>
                <w:t>.</w:t>
              </w:r>
              <w:r w:rsidR="00AF1968" w:rsidRPr="008E69A1">
                <w:rPr>
                  <w:rStyle w:val="aa"/>
                  <w:lang w:val="en-US"/>
                </w:rPr>
                <w:t>ru</w:t>
              </w:r>
            </w:hyperlink>
            <w:r w:rsidR="00AF1968">
              <w:t xml:space="preserve"> </w:t>
            </w:r>
            <w:r w:rsidR="00F93B05" w:rsidRPr="002E7DED">
              <w:t xml:space="preserve">                                                                                                                                     </w:t>
            </w:r>
          </w:p>
        </w:tc>
      </w:tr>
      <w:tr w:rsidR="00404191" w:rsidRPr="001C3065" w:rsidTr="00C62AC3">
        <w:trPr>
          <w:trHeight w:val="552"/>
          <w:jc w:val="center"/>
        </w:trPr>
        <w:tc>
          <w:tcPr>
            <w:tcW w:w="5263" w:type="dxa"/>
          </w:tcPr>
          <w:p w:rsidR="00404191" w:rsidRPr="001C3065" w:rsidRDefault="00404191" w:rsidP="00C62AC3">
            <w:r w:rsidRPr="001C3065">
              <w:t>Телефон</w:t>
            </w:r>
          </w:p>
        </w:tc>
        <w:tc>
          <w:tcPr>
            <w:tcW w:w="4909" w:type="dxa"/>
          </w:tcPr>
          <w:p w:rsidR="00404191" w:rsidRPr="001C3065" w:rsidRDefault="00F93B05" w:rsidP="00C62AC3">
            <w:r w:rsidRPr="002E7DED">
              <w:t>8 (34</w:t>
            </w:r>
            <w:r>
              <w:t>674) 33514</w:t>
            </w:r>
          </w:p>
        </w:tc>
      </w:tr>
    </w:tbl>
    <w:p w:rsidR="00404191" w:rsidRDefault="00365B61" w:rsidP="00365B61">
      <w:pPr>
        <w:tabs>
          <w:tab w:val="left" w:pos="3664"/>
          <w:tab w:val="center" w:pos="5102"/>
        </w:tabs>
        <w:sectPr w:rsidR="00404191" w:rsidSect="00C62AC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tab/>
      </w:r>
      <w:r w:rsidR="00404191" w:rsidRPr="00A22E76">
        <w:t>г. Ханты-Мансийск, 202</w:t>
      </w:r>
      <w:r w:rsidR="00404191">
        <w:t>3</w:t>
      </w:r>
    </w:p>
    <w:tbl>
      <w:tblPr>
        <w:tblStyle w:val="a9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92"/>
        <w:gridCol w:w="4173"/>
        <w:gridCol w:w="1509"/>
        <w:gridCol w:w="1275"/>
        <w:gridCol w:w="1288"/>
        <w:gridCol w:w="1973"/>
        <w:gridCol w:w="4253"/>
      </w:tblGrid>
      <w:tr w:rsidR="00404191" w:rsidRPr="00FA7A99" w:rsidTr="00C62AC3">
        <w:trPr>
          <w:tblHeader/>
        </w:trPr>
        <w:tc>
          <w:tcPr>
            <w:tcW w:w="692" w:type="dxa"/>
            <w:vMerge w:val="restart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bookmarkStart w:id="2" w:name="_Hlk94775206"/>
            <w:r>
              <w:rPr>
                <w:spacing w:val="-8"/>
              </w:rPr>
              <w:lastRenderedPageBreak/>
              <w:t xml:space="preserve">№ </w:t>
            </w:r>
            <w:proofErr w:type="gramStart"/>
            <w:r w:rsidRPr="00FA7A99">
              <w:rPr>
                <w:spacing w:val="-8"/>
              </w:rPr>
              <w:t>п</w:t>
            </w:r>
            <w:proofErr w:type="gramEnd"/>
            <w:r w:rsidRPr="00FA7A99">
              <w:rPr>
                <w:spacing w:val="-8"/>
              </w:rPr>
              <w:t>/п</w:t>
            </w:r>
          </w:p>
        </w:tc>
        <w:tc>
          <w:tcPr>
            <w:tcW w:w="4173" w:type="dxa"/>
            <w:vMerge w:val="restart"/>
            <w:vAlign w:val="center"/>
          </w:tcPr>
          <w:p w:rsidR="00404191" w:rsidRPr="00FA7A99" w:rsidRDefault="00404191" w:rsidP="00C62AC3">
            <w:pPr>
              <w:jc w:val="center"/>
              <w:rPr>
                <w:i/>
                <w:spacing w:val="-8"/>
              </w:rPr>
            </w:pPr>
            <w:r w:rsidRPr="00FA7A99">
              <w:rPr>
                <w:spacing w:val="-8"/>
              </w:rPr>
              <w:t>Наименование мероприятий</w:t>
            </w:r>
          </w:p>
          <w:p w:rsidR="00404191" w:rsidRPr="00FA7A99" w:rsidRDefault="00404191" w:rsidP="00C62AC3">
            <w:pPr>
              <w:jc w:val="center"/>
              <w:rPr>
                <w:spacing w:val="-8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Сроки реализации</w:t>
            </w:r>
          </w:p>
        </w:tc>
        <w:tc>
          <w:tcPr>
            <w:tcW w:w="4536" w:type="dxa"/>
            <w:gridSpan w:val="3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Ответственные исполнители</w:t>
            </w:r>
          </w:p>
        </w:tc>
        <w:tc>
          <w:tcPr>
            <w:tcW w:w="4253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 xml:space="preserve">Ожидаемый результат </w:t>
            </w:r>
          </w:p>
        </w:tc>
      </w:tr>
      <w:tr w:rsidR="00404191" w:rsidRPr="00FA7A99" w:rsidTr="00C62AC3">
        <w:trPr>
          <w:tblHeader/>
        </w:trPr>
        <w:tc>
          <w:tcPr>
            <w:tcW w:w="692" w:type="dxa"/>
            <w:vMerge/>
            <w:vAlign w:val="center"/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8"/>
              </w:rPr>
            </w:pPr>
          </w:p>
        </w:tc>
        <w:tc>
          <w:tcPr>
            <w:tcW w:w="4173" w:type="dxa"/>
            <w:vMerge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</w:p>
        </w:tc>
        <w:tc>
          <w:tcPr>
            <w:tcW w:w="1509" w:type="dxa"/>
            <w:vMerge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</w:p>
        </w:tc>
        <w:tc>
          <w:tcPr>
            <w:tcW w:w="1275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Школа – куратор</w:t>
            </w:r>
          </w:p>
        </w:tc>
        <w:tc>
          <w:tcPr>
            <w:tcW w:w="1288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Школа, получающая поддержку</w:t>
            </w:r>
          </w:p>
        </w:tc>
        <w:tc>
          <w:tcPr>
            <w:tcW w:w="1973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АУ «Институт развития»</w:t>
            </w:r>
          </w:p>
        </w:tc>
        <w:tc>
          <w:tcPr>
            <w:tcW w:w="4253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</w:p>
        </w:tc>
      </w:tr>
      <w:tr w:rsidR="00404191" w:rsidRPr="00FA7A99" w:rsidTr="00C62AC3">
        <w:trPr>
          <w:trHeight w:val="436"/>
        </w:trPr>
        <w:tc>
          <w:tcPr>
            <w:tcW w:w="15163" w:type="dxa"/>
            <w:gridSpan w:val="7"/>
            <w:vAlign w:val="center"/>
          </w:tcPr>
          <w:p w:rsidR="00404191" w:rsidRPr="00FA7A99" w:rsidRDefault="00404191" w:rsidP="00C62AC3">
            <w:pPr>
              <w:pStyle w:val="a7"/>
              <w:ind w:left="0"/>
              <w:jc w:val="center"/>
              <w:rPr>
                <w:b/>
                <w:spacing w:val="-8"/>
              </w:rPr>
            </w:pPr>
            <w:r w:rsidRPr="00FA7A99">
              <w:rPr>
                <w:b/>
                <w:spacing w:val="-8"/>
              </w:rPr>
              <w:t>Региональный уровень</w:t>
            </w:r>
          </w:p>
        </w:tc>
      </w:tr>
      <w:tr w:rsidR="00404191" w:rsidRPr="00FA7A99" w:rsidTr="00C62AC3">
        <w:trPr>
          <w:trHeight w:val="15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>Осуществление адресной методической помощи образовательным организациям (далее – ОО), имеющим низкие образовательные результаты за период не менее 2 лет, из перечня, утвержденного приказом Департамента образования и науки Ханты-Мансийского автономного округа – Югры в 2020, 2021, 2022 годах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до 01.12.2023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 xml:space="preserve">Охват адресной методической помощью ОО, имеющих низкие образовательные результаты за период не менее 2 лет из утвержденного перечня приказом Департамента образования и молодежной политики Ханты-Мансийского автономного округа – Югры в </w:t>
            </w:r>
            <w:r>
              <w:rPr>
                <w:spacing w:val="-10"/>
              </w:rPr>
              <w:t xml:space="preserve">2020, </w:t>
            </w:r>
            <w:r w:rsidRPr="00A377D2">
              <w:rPr>
                <w:spacing w:val="-10"/>
              </w:rPr>
              <w:t>2021, 2022 годах</w:t>
            </w:r>
          </w:p>
        </w:tc>
      </w:tr>
      <w:tr w:rsidR="00404191" w:rsidRPr="00FA7A99" w:rsidTr="00C62AC3">
        <w:trPr>
          <w:trHeight w:val="15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  <w:bookmarkStart w:id="3" w:name="_Hlk126748812"/>
            <w:r w:rsidRPr="00FA7A99">
              <w:rPr>
                <w:spacing w:val="-8"/>
              </w:rPr>
              <w:t xml:space="preserve">Установочное мероприятие для кураторов и управленческих команд общеобразовательных организаций с низкими </w:t>
            </w:r>
            <w:proofErr w:type="gramStart"/>
            <w:r w:rsidRPr="00FA7A99">
              <w:rPr>
                <w:spacing w:val="-8"/>
              </w:rPr>
              <w:t>образовательным</w:t>
            </w:r>
            <w:proofErr w:type="gramEnd"/>
            <w:r w:rsidRPr="00FA7A99">
              <w:rPr>
                <w:spacing w:val="-8"/>
              </w:rPr>
              <w:t xml:space="preserve"> и результатами обучающихся</w:t>
            </w:r>
            <w:bookmarkEnd w:id="3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16.02.2023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>Участие 100% представителей муниципальных образований, имеющих ОО с низкими образовательными результатами</w:t>
            </w:r>
          </w:p>
        </w:tc>
      </w:tr>
      <w:tr w:rsidR="00404191" w:rsidRPr="00FA7A99" w:rsidTr="00C62AC3">
        <w:trPr>
          <w:trHeight w:val="168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tabs>
                <w:tab w:val="left" w:pos="1260"/>
              </w:tabs>
              <w:rPr>
                <w:spacing w:val="-8"/>
              </w:rPr>
            </w:pPr>
            <w:r w:rsidRPr="00FA7A99">
              <w:rPr>
                <w:spacing w:val="-8"/>
              </w:rPr>
              <w:t>Организация сетевого взаимодействия школ, имеющих высокие образовательные результаты и школ, имеющих низкие образовательные результаты обучения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30.03.2023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 xml:space="preserve">100% охват ОО, </w:t>
            </w:r>
            <w:proofErr w:type="gramStart"/>
            <w:r w:rsidRPr="00A377D2">
              <w:rPr>
                <w:spacing w:val="-10"/>
              </w:rPr>
              <w:t>имеющих</w:t>
            </w:r>
            <w:proofErr w:type="gramEnd"/>
            <w:r w:rsidRPr="00A377D2">
              <w:rPr>
                <w:spacing w:val="-10"/>
              </w:rPr>
              <w:t xml:space="preserve"> низкие образовательные результаты обучающихся</w:t>
            </w:r>
          </w:p>
        </w:tc>
      </w:tr>
      <w:tr w:rsidR="00404191" w:rsidRPr="00FA7A99" w:rsidTr="00C62AC3">
        <w:trPr>
          <w:trHeight w:val="215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 xml:space="preserve">Входное интервьюирование / анкетирование в отобранных общеобразовательных организациях с низкими </w:t>
            </w:r>
            <w:proofErr w:type="gramStart"/>
            <w:r w:rsidRPr="00FA7A99">
              <w:rPr>
                <w:spacing w:val="-8"/>
              </w:rPr>
              <w:t>образовательным</w:t>
            </w:r>
            <w:proofErr w:type="gramEnd"/>
            <w:r w:rsidRPr="00FA7A99">
              <w:rPr>
                <w:spacing w:val="-8"/>
              </w:rPr>
              <w:t xml:space="preserve"> и результатами обучающихся. Информационное сопровождение первичного посещения ОО</w:t>
            </w:r>
          </w:p>
        </w:tc>
        <w:tc>
          <w:tcPr>
            <w:tcW w:w="1509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28.02.2023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>Процент (доля) школ с низкими образовательными результатами, которые приняли участие в анкетировании / интервьюировании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>Первичное посещение муниципальными кураторами общеобразовательных учреждений, имеющих низкие образовательные результаты обучающихся</w:t>
            </w:r>
          </w:p>
        </w:tc>
        <w:tc>
          <w:tcPr>
            <w:tcW w:w="1509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28.02.2023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>100% муниципальных кураторов посетили ШНОР</w:t>
            </w:r>
          </w:p>
        </w:tc>
      </w:tr>
      <w:tr w:rsidR="00404191" w:rsidRPr="00FA7A99" w:rsidTr="00C62AC3">
        <w:trPr>
          <w:trHeight w:val="283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 xml:space="preserve">Информационно и организационно-методическое сопровождение в рамках посещения кураторами общеобразовательных организаций с низкими </w:t>
            </w:r>
            <w:proofErr w:type="gramStart"/>
            <w:r w:rsidRPr="00FA7A99">
              <w:rPr>
                <w:spacing w:val="-8"/>
              </w:rPr>
              <w:t>образовательным</w:t>
            </w:r>
            <w:proofErr w:type="gramEnd"/>
            <w:r w:rsidRPr="00FA7A99">
              <w:rPr>
                <w:spacing w:val="-8"/>
              </w:rPr>
              <w:t xml:space="preserve"> и результатами обучающихся на протяжении реализации проекта</w:t>
            </w:r>
          </w:p>
        </w:tc>
        <w:tc>
          <w:tcPr>
            <w:tcW w:w="1509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28.02.2023</w:t>
            </w:r>
            <w:r>
              <w:rPr>
                <w:spacing w:val="-8"/>
              </w:rPr>
              <w:t>.</w:t>
            </w:r>
          </w:p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в соответствии с графиком посещений кураторами школ, имеющими низкие образовательные результаты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 xml:space="preserve">Составлен и реализуется график посещения кураторами общеобразовательных организаций с низкими образовательными результатами обучающихся на протяжении реализации проекта. </w:t>
            </w:r>
            <w:proofErr w:type="gramStart"/>
            <w:r w:rsidRPr="00A377D2">
              <w:rPr>
                <w:spacing w:val="-10"/>
              </w:rPr>
              <w:t>Охвачены</w:t>
            </w:r>
            <w:proofErr w:type="gramEnd"/>
            <w:r w:rsidRPr="00A377D2">
              <w:rPr>
                <w:spacing w:val="-10"/>
              </w:rPr>
              <w:t xml:space="preserve"> информационно-методическим сопровождением 100 % школ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ind w:right="-108"/>
              <w:rPr>
                <w:spacing w:val="-8"/>
              </w:rPr>
            </w:pPr>
            <w:r w:rsidRPr="00FA7A99">
              <w:rPr>
                <w:spacing w:val="-8"/>
              </w:rPr>
              <w:t>Организационно-методическая поддержка разработки и размещения концептуальных документов общеобразовательными организациями с низкими образовательными результатами обучающихся с учетом выявленных по результатам самоанализа рисковых профилей</w:t>
            </w:r>
          </w:p>
        </w:tc>
        <w:tc>
          <w:tcPr>
            <w:tcW w:w="1509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до 17.03.2023</w:t>
            </w:r>
          </w:p>
        </w:tc>
        <w:tc>
          <w:tcPr>
            <w:tcW w:w="1275" w:type="dxa"/>
            <w:shd w:val="clear" w:color="auto" w:fill="FFFFFF" w:themeFill="background1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>100% ОО с низкими образовательными результатами в соответствии с требованиями и установленными сроками сформировали пакеты концептуальных документов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ind w:right="-108"/>
              <w:rPr>
                <w:spacing w:val="-8"/>
              </w:rPr>
            </w:pPr>
            <w:proofErr w:type="spellStart"/>
            <w:r w:rsidRPr="00FA7A99">
              <w:rPr>
                <w:spacing w:val="-8"/>
              </w:rPr>
              <w:t>Взаимоэкспертиза</w:t>
            </w:r>
            <w:proofErr w:type="spellEnd"/>
            <w:r w:rsidRPr="00FA7A99">
              <w:rPr>
                <w:spacing w:val="-8"/>
              </w:rPr>
              <w:t xml:space="preserve"> концептуальных </w:t>
            </w:r>
            <w:r w:rsidRPr="00FA7A99">
              <w:rPr>
                <w:spacing w:val="-8"/>
              </w:rPr>
              <w:lastRenderedPageBreak/>
              <w:t xml:space="preserve">документов и </w:t>
            </w:r>
            <w:proofErr w:type="spellStart"/>
            <w:r w:rsidRPr="00FA7A99">
              <w:rPr>
                <w:spacing w:val="-8"/>
              </w:rPr>
              <w:t>антирисковых</w:t>
            </w:r>
            <w:proofErr w:type="spellEnd"/>
            <w:r w:rsidRPr="00FA7A99">
              <w:rPr>
                <w:spacing w:val="-8"/>
              </w:rPr>
              <w:t xml:space="preserve"> программ ОО, имеющих низкие образовательные результаты</w:t>
            </w:r>
          </w:p>
        </w:tc>
        <w:tc>
          <w:tcPr>
            <w:tcW w:w="1509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lastRenderedPageBreak/>
              <w:t>17.03.2023</w:t>
            </w:r>
          </w:p>
        </w:tc>
        <w:tc>
          <w:tcPr>
            <w:tcW w:w="1275" w:type="dxa"/>
            <w:shd w:val="clear" w:color="auto" w:fill="FFFFFF" w:themeFill="background1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 xml:space="preserve">Методический </w:t>
            </w:r>
            <w:r w:rsidRPr="00FA7A99">
              <w:rPr>
                <w:spacing w:val="-8"/>
              </w:rPr>
              <w:lastRenderedPageBreak/>
              <w:t>отдел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lastRenderedPageBreak/>
              <w:t xml:space="preserve">100% охват ОО, </w:t>
            </w:r>
            <w:proofErr w:type="gramStart"/>
            <w:r w:rsidRPr="00A377D2">
              <w:rPr>
                <w:spacing w:val="-10"/>
              </w:rPr>
              <w:t>имеющих</w:t>
            </w:r>
            <w:proofErr w:type="gramEnd"/>
            <w:r w:rsidRPr="00A377D2">
              <w:rPr>
                <w:spacing w:val="-10"/>
              </w:rPr>
              <w:t xml:space="preserve"> низкие </w:t>
            </w:r>
            <w:r w:rsidRPr="00A377D2">
              <w:rPr>
                <w:spacing w:val="-10"/>
              </w:rPr>
              <w:lastRenderedPageBreak/>
              <w:t>образовательные результаты обучающихся</w:t>
            </w:r>
          </w:p>
        </w:tc>
      </w:tr>
      <w:tr w:rsidR="00404191" w:rsidRPr="00FA7A99" w:rsidTr="00C62AC3">
        <w:tc>
          <w:tcPr>
            <w:tcW w:w="692" w:type="dxa"/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 xml:space="preserve">Анализ данных о результатах выборочной экспертизы документов общеобразовательных организаций с низкими </w:t>
            </w:r>
            <w:proofErr w:type="gramStart"/>
            <w:r w:rsidRPr="00FA7A99">
              <w:rPr>
                <w:spacing w:val="-8"/>
              </w:rPr>
              <w:t>образовательным</w:t>
            </w:r>
            <w:proofErr w:type="gramEnd"/>
            <w:r w:rsidRPr="00FA7A99">
              <w:rPr>
                <w:spacing w:val="-8"/>
              </w:rPr>
              <w:t xml:space="preserve"> и результатами обучающихся для принятия совместных управленческих решений на муниципальном и институциональном уровне</w:t>
            </w:r>
          </w:p>
        </w:tc>
        <w:tc>
          <w:tcPr>
            <w:tcW w:w="1509" w:type="dxa"/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30.03.2023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</w:tcPr>
          <w:p w:rsidR="00404191" w:rsidRPr="00A377D2" w:rsidRDefault="00404191" w:rsidP="00C62AC3">
            <w:pPr>
              <w:ind w:right="-108"/>
              <w:rPr>
                <w:spacing w:val="-10"/>
              </w:rPr>
            </w:pPr>
            <w:r w:rsidRPr="00A377D2">
              <w:rPr>
                <w:spacing w:val="-10"/>
              </w:rPr>
              <w:t>Вовлеченность муниципальных координаторов в Проект. По итогам выборочной экспертизы документов ШНОР – 100% документы соответствуют методическим рекомендациям оказания адресной методической помощи общеобразовательным организациям, имеющим низкие образовательные результаты обучающихся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>Региональный мониторинг и оценка результативности принимаемых мер реализации планов-графиков (дорожных карт) региональных, муниципальных и институциональных мероприятий по адресной методической помощи образовательным организациям, имеющим стабильно низкие образовательные результаты обучения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30.06.2023</w:t>
            </w:r>
          </w:p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30.10.2023</w:t>
            </w:r>
          </w:p>
          <w:p w:rsidR="00404191" w:rsidRPr="00FA7A99" w:rsidRDefault="00404191" w:rsidP="00C62AC3">
            <w:pPr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</w:tcPr>
          <w:p w:rsidR="00404191" w:rsidRPr="00A377D2" w:rsidRDefault="00404191" w:rsidP="00C62AC3">
            <w:pPr>
              <w:ind w:right="-108"/>
              <w:rPr>
                <w:spacing w:val="-10"/>
              </w:rPr>
            </w:pPr>
            <w:r w:rsidRPr="00A377D2">
              <w:rPr>
                <w:spacing w:val="-10"/>
              </w:rPr>
              <w:t xml:space="preserve">100 </w:t>
            </w:r>
            <w:r>
              <w:rPr>
                <w:spacing w:val="-10"/>
              </w:rPr>
              <w:t xml:space="preserve">% </w:t>
            </w:r>
            <w:r w:rsidRPr="00A377D2">
              <w:rPr>
                <w:spacing w:val="-10"/>
              </w:rPr>
              <w:t xml:space="preserve">охват ОО, </w:t>
            </w:r>
            <w:proofErr w:type="gramStart"/>
            <w:r w:rsidRPr="00A377D2">
              <w:rPr>
                <w:spacing w:val="-10"/>
              </w:rPr>
              <w:t>имеющих</w:t>
            </w:r>
            <w:proofErr w:type="gramEnd"/>
            <w:r w:rsidRPr="00A377D2">
              <w:rPr>
                <w:spacing w:val="-10"/>
              </w:rPr>
              <w:t xml:space="preserve"> низкие образовательные результаты обучающихся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ind w:right="-108"/>
              <w:rPr>
                <w:spacing w:val="-8"/>
              </w:rPr>
            </w:pPr>
            <w:r w:rsidRPr="00FA7A99">
              <w:rPr>
                <w:spacing w:val="-8"/>
              </w:rPr>
              <w:t xml:space="preserve">Мониторинг планов мероприятий («дорожных карт») по профилактике учебной </w:t>
            </w:r>
            <w:proofErr w:type="spellStart"/>
            <w:r w:rsidRPr="00FA7A99">
              <w:rPr>
                <w:spacing w:val="-8"/>
              </w:rPr>
              <w:t>неуспешности</w:t>
            </w:r>
            <w:proofErr w:type="spellEnd"/>
            <w:r w:rsidRPr="00FA7A99">
              <w:rPr>
                <w:spacing w:val="-8"/>
              </w:rPr>
              <w:t xml:space="preserve"> в общеобразовательных организациях Ханты-Мансийского автономного округа – Югры (в разрезе образовательных организаций – участников адресной методической помощи образовательным организациям, имеющим стабильно низкие образовательные результаты обучения и школам, функционирующим в сложных социальных условиях)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30.06.2023</w:t>
            </w:r>
          </w:p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30.10.2023</w:t>
            </w:r>
          </w:p>
          <w:p w:rsidR="00404191" w:rsidRPr="00FA7A99" w:rsidRDefault="00404191" w:rsidP="00C62AC3">
            <w:pPr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 xml:space="preserve">100 </w:t>
            </w:r>
            <w:r>
              <w:rPr>
                <w:spacing w:val="-10"/>
              </w:rPr>
              <w:t xml:space="preserve">% </w:t>
            </w:r>
            <w:r w:rsidRPr="00A377D2">
              <w:rPr>
                <w:spacing w:val="-10"/>
              </w:rPr>
              <w:t xml:space="preserve">охват ОО, </w:t>
            </w:r>
            <w:proofErr w:type="gramStart"/>
            <w:r w:rsidRPr="00A377D2">
              <w:rPr>
                <w:spacing w:val="-10"/>
              </w:rPr>
              <w:t>имеющих</w:t>
            </w:r>
            <w:proofErr w:type="gramEnd"/>
            <w:r w:rsidRPr="00A377D2">
              <w:rPr>
                <w:spacing w:val="-10"/>
              </w:rPr>
              <w:t xml:space="preserve"> низкие образовательные результаты обучающихся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 xml:space="preserve">Информационно-методическое </w:t>
            </w:r>
            <w:r w:rsidRPr="00FA7A99">
              <w:rPr>
                <w:spacing w:val="-8"/>
              </w:rPr>
              <w:lastRenderedPageBreak/>
              <w:t>обеспечение страницы «Виртуальная методическая площадка поддержки школ с низкими образовательными результатами и школ, функционирующих в сложных социальных условиях. Проект 500+» на официальном сайте АУ «Институт развития образования»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lastRenderedPageBreak/>
              <w:t xml:space="preserve">в течение </w:t>
            </w:r>
            <w:r w:rsidRPr="00FA7A99">
              <w:rPr>
                <w:spacing w:val="-8"/>
              </w:rPr>
              <w:lastRenderedPageBreak/>
              <w:t>года</w:t>
            </w:r>
          </w:p>
          <w:p w:rsidR="00404191" w:rsidRPr="00FA7A99" w:rsidRDefault="00404191" w:rsidP="00C62AC3">
            <w:pPr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 xml:space="preserve">Методический </w:t>
            </w:r>
            <w:r w:rsidRPr="00FA7A99">
              <w:rPr>
                <w:spacing w:val="-8"/>
              </w:rPr>
              <w:lastRenderedPageBreak/>
              <w:t>отдел</w:t>
            </w:r>
          </w:p>
        </w:tc>
        <w:tc>
          <w:tcPr>
            <w:tcW w:w="4253" w:type="dxa"/>
          </w:tcPr>
          <w:p w:rsidR="00404191" w:rsidRPr="00A377D2" w:rsidRDefault="00404191" w:rsidP="00C62AC3">
            <w:pPr>
              <w:ind w:right="-108"/>
              <w:rPr>
                <w:spacing w:val="-10"/>
              </w:rPr>
            </w:pPr>
            <w:r w:rsidRPr="00A377D2">
              <w:rPr>
                <w:spacing w:val="-10"/>
              </w:rPr>
              <w:lastRenderedPageBreak/>
              <w:t xml:space="preserve">Систематически (еженедельно) обновлять </w:t>
            </w:r>
            <w:r w:rsidRPr="00A377D2">
              <w:rPr>
                <w:spacing w:val="-10"/>
              </w:rPr>
              <w:lastRenderedPageBreak/>
              <w:t xml:space="preserve">информацию на </w:t>
            </w:r>
            <w:proofErr w:type="gramStart"/>
            <w:r w:rsidRPr="00A377D2">
              <w:rPr>
                <w:spacing w:val="-10"/>
              </w:rPr>
              <w:t>виртуальной</w:t>
            </w:r>
            <w:proofErr w:type="gramEnd"/>
            <w:r w:rsidRPr="00A377D2">
              <w:rPr>
                <w:spacing w:val="-10"/>
              </w:rPr>
              <w:t xml:space="preserve"> </w:t>
            </w:r>
          </w:p>
          <w:p w:rsidR="00404191" w:rsidRPr="00A377D2" w:rsidRDefault="00404191" w:rsidP="00C62AC3">
            <w:pPr>
              <w:ind w:right="-108"/>
              <w:rPr>
                <w:spacing w:val="-10"/>
              </w:rPr>
            </w:pPr>
            <w:r w:rsidRPr="00A377D2">
              <w:rPr>
                <w:spacing w:val="-10"/>
              </w:rPr>
              <w:t xml:space="preserve">площадке </w:t>
            </w:r>
          </w:p>
          <w:p w:rsidR="00404191" w:rsidRPr="00A377D2" w:rsidRDefault="00404191" w:rsidP="00C62AC3">
            <w:pPr>
              <w:ind w:right="-108"/>
              <w:rPr>
                <w:spacing w:val="-10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 xml:space="preserve">Мониторинг качества образовательных результатов на основе </w:t>
            </w:r>
            <w:proofErr w:type="gramStart"/>
            <w:r w:rsidRPr="00FA7A99">
              <w:rPr>
                <w:spacing w:val="-8"/>
              </w:rPr>
              <w:t>методики комплексной оценки качества образовательных результатов обучающихся образовательных организаций</w:t>
            </w:r>
            <w:proofErr w:type="gramEnd"/>
            <w:r w:rsidRPr="00FA7A99">
              <w:rPr>
                <w:spacing w:val="-8"/>
              </w:rPr>
              <w:t xml:space="preserve"> Югры (идентификация школ)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30.11.2023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РЦОКО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>Наличие утвержденных на региональном уровне критериев и показателей, используются методы сбора информации, рекомендованные ФИОКО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 xml:space="preserve">Проведение методических совещаний с региональным координатором </w:t>
            </w:r>
            <w:r>
              <w:rPr>
                <w:spacing w:val="-8"/>
              </w:rPr>
              <w:br/>
            </w:r>
            <w:r w:rsidRPr="00FA7A99">
              <w:rPr>
                <w:spacing w:val="-8"/>
              </w:rPr>
              <w:t>АУ «Институт развития образования» по вопросам организации и реализации в общеобразовательных организациях ХМАО – Югры в 2023 году проекта адресной методической помощи школам с низкими образовательными результатами или функционирующим в условиях рисков снижения образовательных результатов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в соответствии с графиком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ind w:right="-108"/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>Охват 100 % ОО, имеющих низкие образовательные результаты обучающихся, в ХМАО – Югре в 2023 г. адресной методической помощью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>Программа повышения квалификации «Применение управленческих механизмов повышения качества образования в образовательных организациях, имеющих низкие образовательные результаты или функционирующих в условиях рисков снижения образовательных результатов»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по отдельному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F10686" w:rsidP="00C62AC3">
            <w:pPr>
              <w:keepNext/>
              <w:keepLines/>
              <w:shd w:val="clear" w:color="auto" w:fill="FFFFFF"/>
              <w:spacing w:before="40" w:after="75"/>
              <w:jc w:val="center"/>
              <w:outlineLvl w:val="1"/>
              <w:rPr>
                <w:spacing w:val="-8"/>
              </w:rPr>
            </w:pPr>
            <w:hyperlink r:id="rId14" w:history="1">
              <w:r w:rsidR="00404191" w:rsidRPr="00FA7A99">
                <w:rPr>
                  <w:spacing w:val="-8"/>
                </w:rPr>
                <w:t>Кафедра педагогики, психологии и управления образованием</w:t>
              </w:r>
            </w:hyperlink>
          </w:p>
        </w:tc>
        <w:tc>
          <w:tcPr>
            <w:tcW w:w="4253" w:type="dxa"/>
          </w:tcPr>
          <w:p w:rsidR="00404191" w:rsidRPr="00FA7A99" w:rsidRDefault="00404191" w:rsidP="00C62AC3">
            <w:pPr>
              <w:rPr>
                <w:spacing w:val="-8"/>
              </w:rPr>
            </w:pPr>
            <w:r w:rsidRPr="00A377D2">
              <w:rPr>
                <w:spacing w:val="-10"/>
              </w:rPr>
              <w:t>Повышение квалификации 176 руководителей, заместителей руководителей, методистов образовательных организаций по программе повышения квалификации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ind w:right="-108"/>
              <w:rPr>
                <w:spacing w:val="-8"/>
              </w:rPr>
            </w:pPr>
            <w:r w:rsidRPr="00FA7A99">
              <w:rPr>
                <w:spacing w:val="-8"/>
              </w:rPr>
              <w:t xml:space="preserve">Программа повышения квалификации «Развитие внутренней системы оценки качества образования в образовательной организации, имеющей низкие образовательные результаты или функционирующих в условиях рисков снижения образовательных результатов»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по отдельному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</w:tcPr>
          <w:p w:rsidR="00404191" w:rsidRPr="00FA7A99" w:rsidRDefault="00F10686" w:rsidP="00C62AC3">
            <w:pPr>
              <w:keepNext/>
              <w:keepLines/>
              <w:shd w:val="clear" w:color="auto" w:fill="FFFFFF"/>
              <w:spacing w:before="40" w:after="75"/>
              <w:jc w:val="center"/>
              <w:outlineLvl w:val="1"/>
              <w:rPr>
                <w:spacing w:val="-8"/>
              </w:rPr>
            </w:pPr>
            <w:hyperlink r:id="rId15" w:history="1">
              <w:r w:rsidR="00404191" w:rsidRPr="00FA7A99">
                <w:rPr>
                  <w:spacing w:val="-8"/>
                </w:rPr>
                <w:t>Кафедра педагогики, психологии и управления образованием</w:t>
              </w:r>
            </w:hyperlink>
          </w:p>
        </w:tc>
        <w:tc>
          <w:tcPr>
            <w:tcW w:w="4253" w:type="dxa"/>
          </w:tcPr>
          <w:p w:rsidR="00404191" w:rsidRPr="00FA7A99" w:rsidRDefault="00404191" w:rsidP="00C62AC3">
            <w:pPr>
              <w:rPr>
                <w:spacing w:val="-8"/>
              </w:rPr>
            </w:pPr>
            <w:r w:rsidRPr="00A377D2">
              <w:rPr>
                <w:spacing w:val="-10"/>
              </w:rPr>
              <w:t>Повышение квалификации не менее 100 руководящих и педагогических работников по программе повышения квалификации</w:t>
            </w:r>
          </w:p>
        </w:tc>
      </w:tr>
      <w:tr w:rsidR="00404191" w:rsidRPr="00FA7A99" w:rsidTr="00C62AC3">
        <w:trPr>
          <w:trHeight w:val="13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rPr>
                <w:spacing w:val="-8"/>
              </w:rPr>
            </w:pPr>
            <w:r w:rsidRPr="00FA7A99">
              <w:rPr>
                <w:spacing w:val="-8"/>
              </w:rPr>
              <w:t xml:space="preserve">Программа повышения квалификации «Деятельность образовательной организации по профилактике учебной </w:t>
            </w:r>
            <w:proofErr w:type="spellStart"/>
            <w:r w:rsidRPr="00FA7A99">
              <w:rPr>
                <w:spacing w:val="-8"/>
              </w:rPr>
              <w:t>неуспешности</w:t>
            </w:r>
            <w:proofErr w:type="spellEnd"/>
            <w:r w:rsidRPr="00FA7A99">
              <w:rPr>
                <w:spacing w:val="-8"/>
              </w:rPr>
              <w:t xml:space="preserve"> </w:t>
            </w:r>
            <w:proofErr w:type="gramStart"/>
            <w:r w:rsidRPr="00FA7A99">
              <w:rPr>
                <w:spacing w:val="-8"/>
              </w:rPr>
              <w:t>обучающихся</w:t>
            </w:r>
            <w:proofErr w:type="gramEnd"/>
            <w:r w:rsidRPr="00FA7A99">
              <w:rPr>
                <w:spacing w:val="-8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по отдельному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</w:tcPr>
          <w:p w:rsidR="00404191" w:rsidRPr="00FA7A99" w:rsidRDefault="00F10686" w:rsidP="00C62AC3">
            <w:pPr>
              <w:keepNext/>
              <w:keepLines/>
              <w:shd w:val="clear" w:color="auto" w:fill="FFFFFF"/>
              <w:spacing w:before="40" w:after="75"/>
              <w:jc w:val="center"/>
              <w:outlineLvl w:val="1"/>
              <w:rPr>
                <w:spacing w:val="-8"/>
              </w:rPr>
            </w:pPr>
            <w:hyperlink r:id="rId16" w:history="1">
              <w:r w:rsidR="00404191" w:rsidRPr="00FA7A99">
                <w:rPr>
                  <w:spacing w:val="-8"/>
                </w:rPr>
                <w:t>Кафедра педагогики, психологии и управления образованием</w:t>
              </w:r>
            </w:hyperlink>
          </w:p>
        </w:tc>
        <w:tc>
          <w:tcPr>
            <w:tcW w:w="4253" w:type="dxa"/>
          </w:tcPr>
          <w:p w:rsidR="00404191" w:rsidRPr="00A377D2" w:rsidRDefault="00404191" w:rsidP="00C62AC3">
            <w:pPr>
              <w:ind w:right="-108"/>
              <w:rPr>
                <w:spacing w:val="-10"/>
              </w:rPr>
            </w:pPr>
            <w:r w:rsidRPr="00A377D2">
              <w:rPr>
                <w:spacing w:val="-10"/>
              </w:rPr>
              <w:t xml:space="preserve">Повышение квалификации </w:t>
            </w:r>
            <w:r>
              <w:rPr>
                <w:spacing w:val="-10"/>
              </w:rPr>
              <w:t xml:space="preserve">75 </w:t>
            </w:r>
            <w:r w:rsidRPr="00A377D2">
              <w:rPr>
                <w:spacing w:val="-10"/>
              </w:rPr>
              <w:t>руководящих и педагогических работников по программе повышения квалификации</w:t>
            </w:r>
          </w:p>
        </w:tc>
      </w:tr>
      <w:tr w:rsidR="00404191" w:rsidRPr="00FA7A99" w:rsidTr="00C62AC3">
        <w:trPr>
          <w:trHeight w:val="16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spacing w:before="100" w:beforeAutospacing="1" w:after="100" w:afterAutospacing="1"/>
              <w:rPr>
                <w:spacing w:val="-8"/>
              </w:rPr>
            </w:pPr>
            <w:r w:rsidRPr="00FA7A99">
              <w:rPr>
                <w:spacing w:val="-8"/>
              </w:rPr>
              <w:t>Исследование компетенций учителей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spacing w:before="100" w:beforeAutospacing="1" w:after="100" w:afterAutospacing="1"/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в соответствии с графиком курсовых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</w:tcPr>
          <w:p w:rsidR="00404191" w:rsidRPr="00FA7A99" w:rsidRDefault="00404191" w:rsidP="00C62AC3">
            <w:pPr>
              <w:spacing w:before="100" w:beforeAutospacing="1" w:after="100" w:afterAutospacing="1"/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ЦНППМ</w:t>
            </w:r>
          </w:p>
        </w:tc>
        <w:tc>
          <w:tcPr>
            <w:tcW w:w="4253" w:type="dxa"/>
          </w:tcPr>
          <w:p w:rsidR="00404191" w:rsidRPr="00FA7A99" w:rsidRDefault="00404191" w:rsidP="00C62AC3">
            <w:pPr>
              <w:spacing w:before="100" w:beforeAutospacing="1" w:after="100" w:afterAutospacing="1"/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>Доля педагогических работников, прошедших повышение квалификации по дополнительным образовательным программам от общего числа учителей из школ с низкими образовательными результатами, прошедших оценочную процедуру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shd w:val="clear" w:color="auto" w:fill="auto"/>
          </w:tcPr>
          <w:p w:rsidR="00404191" w:rsidRPr="00076103" w:rsidRDefault="00404191" w:rsidP="00C62AC3">
            <w:r w:rsidRPr="00076103">
              <w:t>Национальные исследования качества образования по учебным предметам, изучаемым на уровне среднего общего образования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91" w:rsidRPr="00076103" w:rsidRDefault="00404191" w:rsidP="00C62AC3">
            <w:r w:rsidRPr="00076103">
              <w:t xml:space="preserve">I-IV квартал, в соответствии с федеральной выборкой и графиком </w:t>
            </w:r>
            <w:proofErr w:type="spellStart"/>
            <w:r w:rsidRPr="00076103">
              <w:t>Рособрнадзора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91" w:rsidRPr="00076103" w:rsidRDefault="00404191" w:rsidP="00C62AC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91" w:rsidRPr="00076103" w:rsidRDefault="00404191" w:rsidP="00C62AC3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91" w:rsidRPr="00076103" w:rsidRDefault="00404191" w:rsidP="00C62AC3">
            <w:pPr>
              <w:jc w:val="center"/>
            </w:pPr>
            <w:r w:rsidRPr="00076103">
              <w:t>РЦОКО</w:t>
            </w:r>
          </w:p>
        </w:tc>
        <w:tc>
          <w:tcPr>
            <w:tcW w:w="4253" w:type="dxa"/>
            <w:shd w:val="clear" w:color="auto" w:fill="auto"/>
          </w:tcPr>
          <w:p w:rsidR="00404191" w:rsidRPr="00D2584A" w:rsidRDefault="00404191" w:rsidP="00C62AC3">
            <w:pPr>
              <w:spacing w:before="100" w:beforeAutospacing="1" w:after="100" w:afterAutospacing="1"/>
              <w:jc w:val="both"/>
              <w:rPr>
                <w:spacing w:val="-10"/>
              </w:rPr>
            </w:pPr>
            <w:r w:rsidRPr="00D2584A">
              <w:rPr>
                <w:spacing w:val="-10"/>
              </w:rPr>
              <w:t>Доля школ с низкими образовательными результатами, принявшими участие в национальных исследованиях качества образования по учебным предметам, изучаемым на уровне среднего общего образования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404191" w:rsidRPr="00FA7A99" w:rsidRDefault="00404191" w:rsidP="00C62AC3">
            <w:pPr>
              <w:spacing w:before="100" w:beforeAutospacing="1" w:after="100" w:afterAutospacing="1"/>
              <w:rPr>
                <w:spacing w:val="-8"/>
              </w:rPr>
            </w:pPr>
            <w:r w:rsidRPr="00FA7A99">
              <w:rPr>
                <w:spacing w:val="-8"/>
              </w:rPr>
              <w:t xml:space="preserve">Конференции «Реализация проекта адресной методической помощи образовательным организациям с низкими образовательными результатами </w:t>
            </w:r>
            <w:proofErr w:type="gramStart"/>
            <w:r w:rsidRPr="00FA7A99">
              <w:rPr>
                <w:spacing w:val="-8"/>
              </w:rPr>
              <w:t>обучающихся</w:t>
            </w:r>
            <w:proofErr w:type="gramEnd"/>
            <w:r w:rsidRPr="00FA7A99">
              <w:rPr>
                <w:spacing w:val="-8"/>
              </w:rPr>
              <w:t xml:space="preserve">: итоги, </w:t>
            </w:r>
            <w:r w:rsidRPr="00FA7A99">
              <w:rPr>
                <w:spacing w:val="-8"/>
              </w:rPr>
              <w:lastRenderedPageBreak/>
              <w:t>эффекты и перспективы»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spacing w:before="100" w:beforeAutospacing="1" w:after="100" w:afterAutospacing="1"/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lastRenderedPageBreak/>
              <w:t>30.11.2023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spacing w:before="100" w:beforeAutospacing="1" w:after="100" w:afterAutospacing="1"/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Методический отдел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4191" w:rsidRPr="00FA7A99" w:rsidRDefault="00404191" w:rsidP="00C62AC3">
            <w:pPr>
              <w:spacing w:before="100" w:beforeAutospacing="1" w:after="100" w:afterAutospacing="1"/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>Участие всех муниципальных образований, имеющих ОО с низкими образовательными результатами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ind w:right="-108"/>
              <w:rPr>
                <w:spacing w:val="-8"/>
              </w:rPr>
            </w:pPr>
            <w:r w:rsidRPr="00FA7A99">
              <w:rPr>
                <w:spacing w:val="-8"/>
              </w:rPr>
              <w:t xml:space="preserve">Участие ОО, имеющих низкие образовательные результаты в других федеральных проектах: внедрение в учебный процесс банка заданий для оценки функциональной грамотности обучающихся, разработанных ФГБНУ «Институт </w:t>
            </w:r>
            <w:proofErr w:type="gramStart"/>
            <w:r w:rsidRPr="00FA7A99">
              <w:rPr>
                <w:spacing w:val="-8"/>
              </w:rPr>
              <w:t>стратегии развития образования Российской академии образования</w:t>
            </w:r>
            <w:proofErr w:type="gramEnd"/>
            <w:r w:rsidRPr="00FA7A99">
              <w:rPr>
                <w:spacing w:val="-8"/>
              </w:rPr>
              <w:t>». Использование электронного банка заданий для оценки функциональной грамотности на портале РЭШ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spacing w:before="100" w:beforeAutospacing="1" w:after="100" w:afterAutospacing="1"/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30.06.2023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spacing w:before="100" w:beforeAutospacing="1" w:after="100" w:afterAutospacing="1"/>
              <w:jc w:val="center"/>
              <w:rPr>
                <w:spacing w:val="-8"/>
              </w:rPr>
            </w:pPr>
          </w:p>
        </w:tc>
        <w:tc>
          <w:tcPr>
            <w:tcW w:w="4253" w:type="dxa"/>
          </w:tcPr>
          <w:p w:rsidR="00404191" w:rsidRPr="00FA7A99" w:rsidRDefault="00404191" w:rsidP="00C62AC3">
            <w:pPr>
              <w:spacing w:before="100" w:beforeAutospacing="1" w:after="100" w:afterAutospacing="1"/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 xml:space="preserve">Участие 100 % ОО, </w:t>
            </w:r>
            <w:proofErr w:type="gramStart"/>
            <w:r w:rsidRPr="00A377D2">
              <w:rPr>
                <w:spacing w:val="-10"/>
              </w:rPr>
              <w:t>имеющих</w:t>
            </w:r>
            <w:proofErr w:type="gramEnd"/>
            <w:r w:rsidRPr="00A377D2">
              <w:rPr>
                <w:spacing w:val="-10"/>
              </w:rPr>
              <w:t xml:space="preserve"> низкие образовательные результаты</w:t>
            </w:r>
          </w:p>
        </w:tc>
      </w:tr>
      <w:tr w:rsidR="00404191" w:rsidRPr="00FA7A99" w:rsidTr="00C62AC3">
        <w:trPr>
          <w:trHeight w:val="207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</w:tcPr>
          <w:p w:rsidR="00404191" w:rsidRPr="00FA7A99" w:rsidRDefault="00404191" w:rsidP="00C62AC3">
            <w:pPr>
              <w:ind w:right="-108"/>
              <w:rPr>
                <w:spacing w:val="-8"/>
              </w:rPr>
            </w:pPr>
            <w:r w:rsidRPr="00FA7A99">
              <w:rPr>
                <w:spacing w:val="-8"/>
              </w:rPr>
              <w:t xml:space="preserve">Участие ОО, имеющих низкие образовательные результаты в других федеральных проектах: Сотрудничество с ООО </w:t>
            </w:r>
            <w:proofErr w:type="spellStart"/>
            <w:r w:rsidRPr="00FA7A99">
              <w:rPr>
                <w:spacing w:val="-8"/>
              </w:rPr>
              <w:t>ЯКласс</w:t>
            </w:r>
            <w:proofErr w:type="spellEnd"/>
            <w:r w:rsidRPr="00FA7A99">
              <w:rPr>
                <w:spacing w:val="-8"/>
              </w:rPr>
              <w:t xml:space="preserve"> по реализации комплекса мер поддержки школ с низкими и необъективными образовательными результатами обучающихся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spacing w:before="100" w:beforeAutospacing="1" w:after="100" w:afterAutospacing="1"/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2022-2023 учебный год 31.05.2023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jc w:val="both"/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spacing w:before="100" w:beforeAutospacing="1" w:after="100" w:afterAutospacing="1"/>
              <w:jc w:val="center"/>
              <w:rPr>
                <w:spacing w:val="-8"/>
              </w:rPr>
            </w:pPr>
          </w:p>
        </w:tc>
        <w:tc>
          <w:tcPr>
            <w:tcW w:w="4253" w:type="dxa"/>
          </w:tcPr>
          <w:p w:rsidR="00404191" w:rsidRPr="00A377D2" w:rsidRDefault="00404191" w:rsidP="00C62AC3">
            <w:pPr>
              <w:ind w:right="-108"/>
              <w:rPr>
                <w:spacing w:val="-10"/>
              </w:rPr>
            </w:pPr>
            <w:r w:rsidRPr="00A377D2">
              <w:rPr>
                <w:spacing w:val="-10"/>
              </w:rPr>
              <w:t xml:space="preserve">Участие 100 % ОО, </w:t>
            </w:r>
            <w:proofErr w:type="gramStart"/>
            <w:r w:rsidRPr="00A377D2">
              <w:rPr>
                <w:spacing w:val="-10"/>
              </w:rPr>
              <w:t>имеющих</w:t>
            </w:r>
            <w:proofErr w:type="gramEnd"/>
            <w:r w:rsidRPr="00A377D2">
              <w:rPr>
                <w:spacing w:val="-10"/>
              </w:rPr>
              <w:t xml:space="preserve"> низкие образовательные результаты</w:t>
            </w:r>
          </w:p>
        </w:tc>
      </w:tr>
      <w:tr w:rsidR="00404191" w:rsidRPr="00FA7A99" w:rsidTr="00C62AC3">
        <w:trPr>
          <w:trHeight w:val="274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pStyle w:val="a7"/>
              <w:ind w:left="0"/>
              <w:jc w:val="center"/>
              <w:rPr>
                <w:b/>
                <w:spacing w:val="-8"/>
              </w:rPr>
            </w:pPr>
            <w:r w:rsidRPr="00FA7A99">
              <w:rPr>
                <w:b/>
                <w:spacing w:val="-8"/>
              </w:rPr>
              <w:t>Муниципальный уровень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РМО специалистов службы ППС</w:t>
            </w:r>
          </w:p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 xml:space="preserve">«Особенности работы с </w:t>
            </w:r>
            <w:proofErr w:type="gramStart"/>
            <w:r w:rsidRPr="00114507">
              <w:rPr>
                <w:rFonts w:ascii="Times New Roman" w:hAnsi="Times New Roman"/>
                <w:sz w:val="24"/>
                <w:szCs w:val="24"/>
              </w:rPr>
              <w:t>неуспевающими</w:t>
            </w:r>
            <w:proofErr w:type="gramEnd"/>
            <w:r w:rsidRPr="00114507">
              <w:rPr>
                <w:rFonts w:ascii="Times New Roman" w:hAnsi="Times New Roman"/>
                <w:sz w:val="24"/>
                <w:szCs w:val="24"/>
              </w:rPr>
              <w:t xml:space="preserve"> обучающимися».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14507">
              <w:rPr>
                <w:rFonts w:ascii="Times New Roman" w:hAnsi="Times New Roman"/>
                <w:sz w:val="24"/>
                <w:szCs w:val="24"/>
              </w:rPr>
              <w:t>евраль 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  <w:r>
              <w:rPr>
                <w:spacing w:val="-8"/>
              </w:rPr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  <w:r w:rsidRPr="00A377D2">
              <w:rPr>
                <w:spacing w:val="-10"/>
              </w:rPr>
              <w:t xml:space="preserve">100 </w:t>
            </w:r>
            <w:r>
              <w:rPr>
                <w:spacing w:val="-10"/>
              </w:rPr>
              <w:t xml:space="preserve">% </w:t>
            </w:r>
            <w:r w:rsidRPr="00A377D2">
              <w:rPr>
                <w:spacing w:val="-10"/>
              </w:rPr>
              <w:t xml:space="preserve">охват ОО, </w:t>
            </w:r>
            <w:proofErr w:type="gramStart"/>
            <w:r w:rsidRPr="00A377D2">
              <w:rPr>
                <w:spacing w:val="-10"/>
              </w:rPr>
              <w:t>имеющих</w:t>
            </w:r>
            <w:proofErr w:type="gramEnd"/>
            <w:r w:rsidRPr="00A377D2">
              <w:rPr>
                <w:spacing w:val="-10"/>
              </w:rPr>
              <w:t xml:space="preserve"> низкие образовательные результаты обучающихся</w:t>
            </w: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Методическое совещание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РМО общего образования</w:t>
            </w:r>
          </w:p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 xml:space="preserve"> «Представление опыта работы по формированию и оценке креативного мышления»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eastAsia="Times New Roman" w:hAnsi="Times New Roman"/>
                <w:sz w:val="24"/>
                <w:szCs w:val="24"/>
              </w:rPr>
              <w:t>февраль 202</w:t>
            </w:r>
            <w:r w:rsidRPr="001145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r w:rsidRPr="00114507">
              <w:rPr>
                <w:bCs/>
              </w:rPr>
              <w:t xml:space="preserve">Районный семинар «Этнокультурный компонент и </w:t>
            </w:r>
            <w:proofErr w:type="gramStart"/>
            <w:r w:rsidRPr="00114507">
              <w:rPr>
                <w:bCs/>
              </w:rPr>
              <w:t>здоровье</w:t>
            </w:r>
            <w:proofErr w:type="gramEnd"/>
            <w:r w:rsidRPr="00114507">
              <w:rPr>
                <w:bCs/>
              </w:rPr>
              <w:t xml:space="preserve"> сберегающие технологии на занятиях ТО» </w:t>
            </w:r>
          </w:p>
          <w:p w:rsidR="00404191" w:rsidRPr="00114507" w:rsidRDefault="00404191" w:rsidP="00C62AC3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jc w:val="both"/>
            </w:pPr>
            <w:r w:rsidRPr="00114507">
              <w:lastRenderedPageBreak/>
              <w:t>февраль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 xml:space="preserve">Методическое совещание </w:t>
            </w:r>
            <w:r>
              <w:rPr>
                <w:rFonts w:ascii="Times New Roman" w:hAnsi="Times New Roman"/>
                <w:sz w:val="24"/>
                <w:szCs w:val="24"/>
              </w:rPr>
              <w:t>в рамках РМО общего образования</w:t>
            </w:r>
          </w:p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«Представление опыта работы по формированию и оценке глобальных компетенций, опыта работы по подготовке к ГИА по обществознанию, истории, английскому языку»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2023 </w:t>
            </w:r>
          </w:p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Методическое совещание «ПФДО</w:t>
            </w:r>
            <w:proofErr w:type="gramStart"/>
            <w:r w:rsidRPr="00114507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114507">
              <w:rPr>
                <w:rFonts w:ascii="Times New Roman" w:hAnsi="Times New Roman"/>
                <w:sz w:val="24"/>
                <w:szCs w:val="24"/>
              </w:rPr>
              <w:t>ИС реестр сертификатов, порядок организации работы по подготовке документов в образовательных учреждениях и о ДОП (анализ, требования к их проектированию...)»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4507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DD0A2C" w:rsidRDefault="00404191" w:rsidP="00C62AC3">
            <w:r w:rsidRPr="00114507">
              <w:t>Дистанционный районный семинар – практикум «</w:t>
            </w:r>
            <w:proofErr w:type="spellStart"/>
            <w:r w:rsidRPr="00114507">
              <w:t>Межпредметные</w:t>
            </w:r>
            <w:proofErr w:type="spellEnd"/>
            <w:r w:rsidRPr="00114507">
              <w:t xml:space="preserve"> связи на занятиях </w:t>
            </w:r>
            <w:proofErr w:type="gramStart"/>
            <w:r w:rsidRPr="00114507">
              <w:t>ДО</w:t>
            </w:r>
            <w:proofErr w:type="gramEnd"/>
            <w:r w:rsidRPr="00114507">
              <w:t>» в рамках РМО ПДО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DD0A2C" w:rsidRDefault="00404191" w:rsidP="00C62AC3">
            <w:r>
              <w:t>март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Районный семинар «Организация работы в прикладном программном обеспечении «Автоматизированная система обработки информации, ППО АСОИ» в образовательных учреждениях Березовского района.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Методическое совещание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507">
              <w:rPr>
                <w:rFonts w:ascii="Times New Roman" w:hAnsi="Times New Roman"/>
                <w:sz w:val="24"/>
                <w:szCs w:val="24"/>
              </w:rPr>
              <w:t xml:space="preserve">рамках РМО ОО </w:t>
            </w:r>
          </w:p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«Представление опыта организации и проведения школьных массовых мероприятий по формированию и оценке функциональной грамотности обучающихся, по формированию ключевых компетенций в выборе профессии»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r w:rsidRPr="00114507">
              <w:t>Районный семинар</w:t>
            </w:r>
            <w:proofErr w:type="gramStart"/>
            <w:r w:rsidRPr="00114507">
              <w:t xml:space="preserve"> :</w:t>
            </w:r>
            <w:proofErr w:type="gramEnd"/>
            <w:r w:rsidRPr="00114507">
              <w:t xml:space="preserve"> «Представление опыта  развития различных форм и видов  наставничества педагогических работников в образовательных организациях»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r>
              <w:t>с</w:t>
            </w:r>
            <w:r w:rsidRPr="00114507">
              <w:t>ентябрь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405CD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0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Методическое совещание «Презентация эффективного опыта реализации образовательных программ технической направленности»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405CD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05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05C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r w:rsidRPr="00114507">
              <w:t xml:space="preserve">Районный семинар: </w:t>
            </w:r>
            <w:r>
              <w:t>«</w:t>
            </w:r>
            <w:r w:rsidRPr="00114507">
              <w:t>Презентация эффективного опыта  преподавания предметов и  развития функциональной грамотности обучающихся  с использованием оборудования центров «Точка роста».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jc w:val="center"/>
            </w:pPr>
            <w:r>
              <w:t>о</w:t>
            </w:r>
            <w:r w:rsidRPr="00114507">
              <w:t>ктябрь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конкурсов профессионального мастерства «Педагог года Березовского района -2023»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1-10 февраля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Муниципальный конкурс лучших практик в сфере образования «Педагогический потенциал Березовского района»: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март-октябрь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 xml:space="preserve"> «Лучшие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  <w:r w:rsidRPr="00114507">
              <w:rPr>
                <w:rFonts w:ascii="Times New Roman" w:hAnsi="Times New Roman"/>
                <w:sz w:val="24"/>
                <w:szCs w:val="24"/>
              </w:rPr>
              <w:t>по вопросам формирования и оценки функциональной грамотности»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«Лучшие практики в дополнительном образовании»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«Лучшие практики инклюзивного образования в образовательном учреждении»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«Лучшие практики в общем образовании»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 xml:space="preserve"> «Лучшие практики наставничества педагогических работников образовательных организаций 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404191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507">
              <w:rPr>
                <w:rFonts w:ascii="Times New Roman" w:hAnsi="Times New Roman"/>
                <w:sz w:val="24"/>
                <w:szCs w:val="24"/>
              </w:rPr>
              <w:t xml:space="preserve">«Лучшие практики использования оборудования центров «Точка роста» в процессе реализации программ </w:t>
            </w:r>
            <w:proofErr w:type="spellStart"/>
            <w:r w:rsidRPr="00114507">
              <w:rPr>
                <w:rFonts w:ascii="Times New Roman" w:hAnsi="Times New Roman"/>
                <w:sz w:val="24"/>
                <w:szCs w:val="24"/>
              </w:rPr>
              <w:t>естестественно</w:t>
            </w:r>
            <w:proofErr w:type="spellEnd"/>
            <w:r w:rsidRPr="00114507">
              <w:rPr>
                <w:rFonts w:ascii="Times New Roman" w:hAnsi="Times New Roman"/>
                <w:sz w:val="24"/>
                <w:szCs w:val="24"/>
              </w:rPr>
              <w:t>-научной, технологической, гуманитарной направленностей.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114507" w:rsidRDefault="00404191" w:rsidP="00C62A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Pr="00114507">
              <w:rPr>
                <w:rFonts w:ascii="Times New Roman" w:hAnsi="Times New Roman"/>
                <w:sz w:val="24"/>
                <w:szCs w:val="24"/>
              </w:rPr>
              <w:t>ябрь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1" w:rsidRPr="00FA7A99" w:rsidRDefault="00404191" w:rsidP="00C62AC3">
            <w:pPr>
              <w:rPr>
                <w:spacing w:val="-8"/>
              </w:rPr>
            </w:pPr>
          </w:p>
        </w:tc>
      </w:tr>
      <w:tr w:rsidR="00404191" w:rsidRPr="00FA7A99" w:rsidTr="00C62AC3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91" w:rsidRPr="00FA7A99" w:rsidRDefault="00404191" w:rsidP="00C62AC3">
            <w:pPr>
              <w:pStyle w:val="a7"/>
              <w:ind w:left="0"/>
              <w:jc w:val="center"/>
              <w:rPr>
                <w:b/>
                <w:spacing w:val="-8"/>
              </w:rPr>
            </w:pPr>
            <w:r w:rsidRPr="00FA7A99">
              <w:rPr>
                <w:b/>
                <w:spacing w:val="-8"/>
              </w:rPr>
              <w:t>Институциональный уровень</w:t>
            </w:r>
          </w:p>
        </w:tc>
      </w:tr>
      <w:tr w:rsidR="00CA7A97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7" w:rsidRPr="00FA7A99" w:rsidRDefault="00CA7A97" w:rsidP="00CA7A97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7" w:rsidRPr="00FA7A99" w:rsidRDefault="00CA7A97" w:rsidP="00CA7A97">
            <w:pPr>
              <w:rPr>
                <w:spacing w:val="-8"/>
              </w:rPr>
            </w:pPr>
            <w:r w:rsidRPr="00FA7A99">
              <w:rPr>
                <w:spacing w:val="-8"/>
              </w:rPr>
              <w:t>Первичное посещение муниципальными кураторами общеобразовательных учреждений, имеющих низкие образовательные результаты обучающихся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97" w:rsidRPr="00FA7A99" w:rsidRDefault="00CA7A97" w:rsidP="00CA7A97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t>28.02.2023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7" w:rsidRPr="00496E60" w:rsidRDefault="00CA7A97" w:rsidP="00CA7A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6E60">
              <w:rPr>
                <w:rFonts w:ascii="Times New Roman" w:hAnsi="Times New Roman"/>
                <w:sz w:val="24"/>
                <w:szCs w:val="24"/>
              </w:rPr>
              <w:t>М</w:t>
            </w:r>
            <w:r w:rsidR="00496E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E60">
              <w:rPr>
                <w:rFonts w:ascii="Times New Roman" w:hAnsi="Times New Roman"/>
                <w:sz w:val="24"/>
                <w:szCs w:val="24"/>
              </w:rPr>
              <w:t>ОУ «Сосьвинская СОШ»</w:t>
            </w:r>
          </w:p>
          <w:p w:rsidR="00CA7A97" w:rsidRPr="00496E60" w:rsidRDefault="00CA7A97" w:rsidP="00CA7A97">
            <w:pPr>
              <w:tabs>
                <w:tab w:val="left" w:pos="741"/>
              </w:tabs>
            </w:pPr>
            <w:r w:rsidRPr="00496E60">
              <w:tab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7" w:rsidRPr="00937C49" w:rsidRDefault="00CA7A97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7" w:rsidRPr="00FA7A99" w:rsidRDefault="00CA7A97" w:rsidP="00CA7A9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Куратор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7" w:rsidRDefault="00CA7A97" w:rsidP="00CA7A97">
            <w:pPr>
              <w:jc w:val="both"/>
              <w:rPr>
                <w:spacing w:val="-8"/>
              </w:rPr>
            </w:pPr>
          </w:p>
          <w:p w:rsidR="00CA7A97" w:rsidRPr="00AF1968" w:rsidRDefault="00CA7A97" w:rsidP="00CA7A97">
            <w:r w:rsidRPr="00207A1E">
              <w:t xml:space="preserve">План  действий и </w:t>
            </w:r>
            <w:proofErr w:type="spellStart"/>
            <w:r w:rsidRPr="00207A1E">
              <w:t>антирисковых</w:t>
            </w:r>
            <w:proofErr w:type="spellEnd"/>
            <w:r w:rsidRPr="00207A1E">
              <w:t xml:space="preserve"> мер на основе установленных рисков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firstLine="0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C62AC3" w:rsidRDefault="00496E60" w:rsidP="00CA7A97">
            <w:r w:rsidRPr="00FA7A99">
              <w:rPr>
                <w:spacing w:val="-8"/>
              </w:rPr>
              <w:t xml:space="preserve">Информационно и организационно-методическое сопровождение в рамках посещения кураторами общеобразовательных организаций с низкими </w:t>
            </w:r>
            <w:proofErr w:type="gramStart"/>
            <w:r w:rsidRPr="00FA7A99">
              <w:rPr>
                <w:spacing w:val="-8"/>
              </w:rPr>
              <w:t>образовательным</w:t>
            </w:r>
            <w:proofErr w:type="gramEnd"/>
            <w:r w:rsidRPr="00FA7A99">
              <w:rPr>
                <w:spacing w:val="-8"/>
              </w:rPr>
              <w:t xml:space="preserve"> и результатами обучающихся на протяжении реализации проекта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Регулярно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222992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CC647D" w:rsidRDefault="00496E60" w:rsidP="00A2423B">
            <w:r w:rsidRPr="00AA3C42">
              <w:t>АУ «Институт развития образования»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 w:rsidP="00CA7A97">
            <w:r>
              <w:t>Соглашение о сотрудничестве</w:t>
            </w:r>
          </w:p>
          <w:p w:rsidR="00496E60" w:rsidRDefault="00496E60" w:rsidP="00CA7A97">
            <w:r>
              <w:t>Программа Развития</w:t>
            </w:r>
          </w:p>
          <w:p w:rsidR="00496E60" w:rsidRDefault="00496E60" w:rsidP="00CA7A97">
            <w:r>
              <w:t xml:space="preserve">Программы </w:t>
            </w:r>
            <w:proofErr w:type="spellStart"/>
            <w:r>
              <w:t>антирисковых</w:t>
            </w:r>
            <w:proofErr w:type="spellEnd"/>
            <w:r>
              <w:t xml:space="preserve"> мер</w:t>
            </w:r>
          </w:p>
          <w:p w:rsidR="00496E60" w:rsidRDefault="00496E60" w:rsidP="00CA7A97">
            <w:r>
              <w:t>Среднесрочная программа</w:t>
            </w:r>
          </w:p>
          <w:p w:rsidR="00496E60" w:rsidRPr="00C62AC3" w:rsidRDefault="00496E60" w:rsidP="00CA7A97">
            <w:r>
              <w:rPr>
                <w:spacing w:val="-10"/>
              </w:rPr>
              <w:t>Реализация</w:t>
            </w:r>
            <w:r w:rsidRPr="00A377D2">
              <w:rPr>
                <w:spacing w:val="-10"/>
              </w:rPr>
              <w:t xml:space="preserve"> график</w:t>
            </w:r>
            <w:r>
              <w:rPr>
                <w:spacing w:val="-10"/>
              </w:rPr>
              <w:t>а</w:t>
            </w:r>
            <w:r w:rsidRPr="00A377D2">
              <w:rPr>
                <w:spacing w:val="-10"/>
              </w:rPr>
              <w:t xml:space="preserve"> посещения кураторами общеобразовательных организаций с низкими образовательными результатами обучающихся на протяжении реализации проекта. 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ind w:right="-108"/>
              <w:rPr>
                <w:spacing w:val="-8"/>
              </w:rPr>
            </w:pPr>
            <w:r w:rsidRPr="00FA7A99">
              <w:rPr>
                <w:spacing w:val="-8"/>
              </w:rPr>
              <w:t xml:space="preserve">Организационно-методическая поддержка разработки и размещения концептуальных документов общеобразовательными организациями с низкими образовательными результатами обучающихся с учетом выявленных по </w:t>
            </w:r>
            <w:r w:rsidRPr="00FA7A99">
              <w:rPr>
                <w:spacing w:val="-8"/>
              </w:rPr>
              <w:lastRenderedPageBreak/>
              <w:t>результатам самоанализа рисковых профилей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Pr="00FA7A99" w:rsidRDefault="00496E60" w:rsidP="00CA7A97">
            <w:pPr>
              <w:jc w:val="center"/>
              <w:rPr>
                <w:spacing w:val="-8"/>
              </w:rPr>
            </w:pPr>
            <w:r w:rsidRPr="00FA7A99">
              <w:rPr>
                <w:spacing w:val="-8"/>
              </w:rPr>
              <w:lastRenderedPageBreak/>
              <w:t>до 17.03.2023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222992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lastRenderedPageBreak/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 w:rsidP="00CA7A9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lastRenderedPageBreak/>
              <w:t>Куратор</w:t>
            </w:r>
          </w:p>
          <w:p w:rsidR="00496E60" w:rsidRPr="00C62AC3" w:rsidRDefault="00496E60" w:rsidP="00CA7A97">
            <w:r>
              <w:rPr>
                <w:spacing w:val="-8"/>
              </w:rPr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A377D2">
              <w:rPr>
                <w:spacing w:val="-10"/>
              </w:rPr>
              <w:t xml:space="preserve">100% </w:t>
            </w:r>
            <w:r>
              <w:rPr>
                <w:spacing w:val="-10"/>
              </w:rPr>
              <w:t>формирование пакетов</w:t>
            </w:r>
            <w:r w:rsidRPr="00A377D2">
              <w:rPr>
                <w:spacing w:val="-10"/>
              </w:rPr>
              <w:t xml:space="preserve"> концептуальных документов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rPr>
                <w:spacing w:val="-8"/>
              </w:rPr>
            </w:pPr>
            <w:r>
              <w:rPr>
                <w:spacing w:val="-8"/>
              </w:rPr>
              <w:t>Презентация</w:t>
            </w:r>
            <w:r w:rsidRPr="00207A1E">
              <w:rPr>
                <w:spacing w:val="-8"/>
              </w:rPr>
              <w:t xml:space="preserve"> положительного  опыта школы, имеющей низкие образовательные результаты на методическом совещании с региональным координатором </w:t>
            </w:r>
            <w:r w:rsidRPr="00207A1E">
              <w:rPr>
                <w:spacing w:val="-8"/>
              </w:rPr>
              <w:br/>
              <w:t>АУ «Институт развития образования»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Pr="00FA7A99" w:rsidRDefault="00496E60" w:rsidP="00CA7A9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Согласно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D51B63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AA3C42">
              <w:t>АУ «Институт развития образования»,</w:t>
            </w:r>
            <w:r>
              <w:t xml:space="preserve"> РЦОКО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207A1E" w:rsidRDefault="00496E60" w:rsidP="00CA7A97">
            <w:r w:rsidRPr="00207A1E">
              <w:t xml:space="preserve">Перспектива выхода в эффективный режим работы     </w:t>
            </w:r>
          </w:p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t xml:space="preserve"> Анализ эффективности деятельности по повышению качества образования  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A2423B">
            <w:pPr>
              <w:jc w:val="both"/>
              <w:rPr>
                <w:spacing w:val="-8"/>
              </w:rPr>
            </w:pPr>
            <w:r w:rsidRPr="00207A1E">
              <w:rPr>
                <w:spacing w:val="-8"/>
              </w:rPr>
              <w:t>Методическая помощь по</w:t>
            </w:r>
            <w:r>
              <w:rPr>
                <w:spacing w:val="-8"/>
              </w:rPr>
              <w:t xml:space="preserve"> применению</w:t>
            </w:r>
            <w:r w:rsidRPr="00207A1E">
              <w:rPr>
                <w:spacing w:val="-8"/>
              </w:rPr>
              <w:t xml:space="preserve">  новых практик в школе с НОР</w:t>
            </w:r>
            <w:r>
              <w:rPr>
                <w:spacing w:val="-8"/>
              </w:rPr>
              <w:t xml:space="preserve"> (методическая учёба)</w:t>
            </w:r>
            <w:r w:rsidRPr="00207A1E">
              <w:rPr>
                <w:spacing w:val="-8"/>
              </w:rPr>
              <w:t>.</w:t>
            </w:r>
            <w:r>
              <w:rPr>
                <w:spacing w:val="-8"/>
              </w:rPr>
              <w:t xml:space="preserve"> Круглый стол «Организация работы с </w:t>
            </w:r>
            <w:proofErr w:type="gramStart"/>
            <w:r>
              <w:rPr>
                <w:spacing w:val="-8"/>
              </w:rPr>
              <w:t>обучающимися</w:t>
            </w:r>
            <w:proofErr w:type="gramEnd"/>
            <w:r>
              <w:rPr>
                <w:spacing w:val="-8"/>
              </w:rPr>
              <w:t>, имеющими низкий уровень учебной мотивации»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Default="00496E60" w:rsidP="00CA7A97">
            <w:pPr>
              <w:jc w:val="center"/>
            </w:pPr>
            <w:r>
              <w:t>28.03.2023</w:t>
            </w:r>
          </w:p>
          <w:p w:rsidR="00496E60" w:rsidRPr="00FA7A99" w:rsidRDefault="00496E60" w:rsidP="00CA7A97">
            <w:pPr>
              <w:jc w:val="center"/>
              <w:rPr>
                <w:spacing w:val="-8"/>
              </w:rPr>
            </w:pPr>
            <w:r w:rsidRPr="00207A1E">
              <w:t>14.04.2023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D51B63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 w:rsidP="00CA7A97">
            <w:pPr>
              <w:jc w:val="both"/>
            </w:pPr>
            <w:r>
              <w:t>100% участие педагогов школы, имеющей низкие образовательные результаты</w:t>
            </w:r>
          </w:p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t>Анализ</w:t>
            </w:r>
            <w:r>
              <w:t xml:space="preserve"> предметно-методического уровня </w:t>
            </w:r>
            <w:r w:rsidRPr="00207A1E">
              <w:t>профессиональных компетенций педагогов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rPr>
                <w:spacing w:val="-8"/>
              </w:rPr>
              <w:t>Оценка реализации планов-графиков (дорожных карт) школы, имеющей стабильно низкие образовательные результаты обучения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Default="00496E60" w:rsidP="00CA7A97">
            <w:r w:rsidRPr="00207A1E">
              <w:t>29.05.2023</w:t>
            </w:r>
          </w:p>
          <w:p w:rsidR="00496E60" w:rsidRPr="00207A1E" w:rsidRDefault="00496E60" w:rsidP="00CA7A97">
            <w:r>
              <w:t>16.10.2023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560CE6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 w:rsidP="00CA7A97">
            <w:pPr>
              <w:jc w:val="both"/>
            </w:pPr>
            <w:r>
              <w:t>100% реализация запланированных мероприятий</w:t>
            </w:r>
          </w:p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t>Выработаны совместные управленческие решения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rPr>
                <w:spacing w:val="-8"/>
              </w:rPr>
              <w:t xml:space="preserve">Анализ эффективности использования электронного банка заданий для оценки функциональной грамотности на портале РЭШ и результаты сотрудничества с </w:t>
            </w:r>
            <w:r w:rsidRPr="00207A1E">
              <w:rPr>
                <w:spacing w:val="-8"/>
              </w:rPr>
              <w:lastRenderedPageBreak/>
              <w:t>ООО «</w:t>
            </w:r>
            <w:proofErr w:type="spellStart"/>
            <w:r w:rsidRPr="00207A1E">
              <w:rPr>
                <w:spacing w:val="-8"/>
              </w:rPr>
              <w:t>ЯКласс</w:t>
            </w:r>
            <w:proofErr w:type="spellEnd"/>
            <w:r w:rsidRPr="00207A1E">
              <w:rPr>
                <w:spacing w:val="-8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Pr="00207A1E" w:rsidRDefault="00496E60" w:rsidP="00CA7A97">
            <w:r>
              <w:lastRenderedPageBreak/>
              <w:t>31.05.2023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560CE6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</w:t>
            </w:r>
            <w:r>
              <w:lastRenderedPageBreak/>
              <w:t xml:space="preserve">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lastRenderedPageBreak/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t>Статистика и информация (сводный отчёт). Коррекция деятельности.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rPr>
                <w:spacing w:val="-8"/>
              </w:rPr>
              <w:t xml:space="preserve">Коррекция планов мероприятий («дорожных карт») по профилактике учебной </w:t>
            </w:r>
            <w:proofErr w:type="spellStart"/>
            <w:r w:rsidRPr="00207A1E">
              <w:rPr>
                <w:spacing w:val="-8"/>
              </w:rPr>
              <w:t>неуспешности</w:t>
            </w:r>
            <w:proofErr w:type="spellEnd"/>
            <w:r w:rsidRPr="00207A1E">
              <w:rPr>
                <w:spacing w:val="-8"/>
              </w:rPr>
              <w:t xml:space="preserve"> в школе с НОР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Pr="00FA7A99" w:rsidRDefault="00496E60" w:rsidP="00CA7A97">
            <w:pPr>
              <w:jc w:val="center"/>
              <w:rPr>
                <w:spacing w:val="-8"/>
              </w:rPr>
            </w:pPr>
            <w:r w:rsidRPr="00207A1E">
              <w:t>12.06.2023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546B04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t>Анализ концептуальных документов, коррекция, перспективы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rPr>
                <w:spacing w:val="-8"/>
              </w:rPr>
              <w:t>Мониторинг качества образовательных результатов школы с низкими образовательными результатами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Pr="00FA7A99" w:rsidRDefault="00496E60" w:rsidP="00CA7A9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01.06.2023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546B04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t>Положительная д</w:t>
            </w:r>
            <w:r w:rsidRPr="00207A1E">
              <w:t xml:space="preserve">инамика показателей деятельности                                       Отчёт о самообследовании                            Аналитическая </w:t>
            </w:r>
            <w:proofErr w:type="gramStart"/>
            <w:r w:rsidRPr="00207A1E">
              <w:t>справка</w:t>
            </w:r>
            <w:proofErr w:type="gramEnd"/>
            <w:r w:rsidRPr="00207A1E">
              <w:t xml:space="preserve"> о результатах образовательной деятельности</w:t>
            </w:r>
          </w:p>
        </w:tc>
      </w:tr>
      <w:tr w:rsidR="00496E60" w:rsidRPr="00FA7A99" w:rsidTr="00EA0CE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Pr="00207A1E" w:rsidRDefault="00496E60" w:rsidP="00CA7A97">
            <w:pPr>
              <w:rPr>
                <w:spacing w:val="-8"/>
              </w:rPr>
            </w:pPr>
            <w:r>
              <w:rPr>
                <w:spacing w:val="-8"/>
              </w:rPr>
              <w:t>Проведение методического совещания по теме «Стратегии и практики повышения качества образования». Реализация мероприятий ВСОКО.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Default="00496E60" w:rsidP="00CA7A97">
            <w:r>
              <w:t>29.08.2023</w:t>
            </w:r>
          </w:p>
          <w:p w:rsidR="00496E60" w:rsidRPr="00FA7A99" w:rsidRDefault="00496E60" w:rsidP="00CA7A97">
            <w:pPr>
              <w:jc w:val="center"/>
              <w:rPr>
                <w:spacing w:val="-8"/>
              </w:rPr>
            </w:pPr>
            <w:r>
              <w:t>17.11.2023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1936A8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 w:rsidP="00CA7A97">
            <w:pPr>
              <w:jc w:val="both"/>
            </w:pPr>
            <w:r>
              <w:t>100% участие педагогов школы с низкими образовательными результатами</w:t>
            </w:r>
          </w:p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t>Определение перспектив деятельности, направленной на повышение качества обучения в школе, имеющей НОР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Подготовка документов для заполнения </w:t>
            </w:r>
            <w:r w:rsidRPr="00E3634B">
              <w:t xml:space="preserve">мониторинговой </w:t>
            </w:r>
            <w:proofErr w:type="gramStart"/>
            <w:r w:rsidRPr="00E3634B">
              <w:t xml:space="preserve">карты оценки </w:t>
            </w:r>
            <w:r w:rsidRPr="00E3634B">
              <w:lastRenderedPageBreak/>
              <w:t>результативности принимаемых мер реализации</w:t>
            </w:r>
            <w:proofErr w:type="gramEnd"/>
            <w:r w:rsidRPr="00E3634B">
              <w:t xml:space="preserve"> планов-графиков (дорожных карт)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Pr="00FA7A99" w:rsidRDefault="00496E60" w:rsidP="00CA7A97">
            <w:pPr>
              <w:jc w:val="center"/>
              <w:rPr>
                <w:spacing w:val="-8"/>
              </w:rPr>
            </w:pPr>
            <w:r>
              <w:lastRenderedPageBreak/>
              <w:t>04.12.2023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1936A8">
              <w:t>МАОУ «Сосьвин</w:t>
            </w:r>
            <w:r w:rsidRPr="001936A8">
              <w:lastRenderedPageBreak/>
              <w:t>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lastRenderedPageBreak/>
              <w:t>МАОУ «</w:t>
            </w:r>
            <w:proofErr w:type="spellStart"/>
            <w:r>
              <w:t>Хулимсу</w:t>
            </w:r>
            <w:r>
              <w:lastRenderedPageBreak/>
              <w:t>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lastRenderedPageBreak/>
              <w:t>МАУ «Образовательны</w:t>
            </w:r>
            <w:r>
              <w:rPr>
                <w:spacing w:val="-8"/>
              </w:rPr>
              <w:lastRenderedPageBreak/>
              <w:t>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 w:rsidP="00CA7A97">
            <w:pPr>
              <w:jc w:val="both"/>
            </w:pPr>
            <w:r>
              <w:lastRenderedPageBreak/>
              <w:t xml:space="preserve">Повышение результативности принимаемых мер в рамках </w:t>
            </w:r>
            <w:r>
              <w:lastRenderedPageBreak/>
              <w:t>реализации дорожной карты</w:t>
            </w:r>
          </w:p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 w:rsidRPr="00207A1E">
              <w:t>Эффективность деятельности по работе с концептуальными документами</w:t>
            </w:r>
            <w:r>
              <w:t xml:space="preserve"> и мониторинговыми исследованиями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114507" w:rsidRDefault="00496E60" w:rsidP="00CA7A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методических совещаниях</w:t>
            </w:r>
            <w:r w:rsidRPr="00114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рамках РМО общего образования</w:t>
            </w:r>
          </w:p>
          <w:p w:rsidR="00496E60" w:rsidRPr="00FA7A99" w:rsidRDefault="00496E60" w:rsidP="00CA7A97">
            <w:pPr>
              <w:ind w:firstLine="708"/>
              <w:jc w:val="both"/>
              <w:rPr>
                <w:spacing w:val="-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Pr="00FA7A99" w:rsidRDefault="00496E60" w:rsidP="00CA7A9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Регулярно, согласно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630D55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CA7A97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МАУ «Образовательный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CA7A97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100% участие педагогов, повышение уровня профессионального мастерства</w:t>
            </w:r>
          </w:p>
        </w:tc>
      </w:tr>
      <w:tr w:rsidR="00496E60" w:rsidRPr="00FA7A99" w:rsidTr="00C62AC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FA7A99" w:rsidRDefault="00496E60" w:rsidP="00A2423B">
            <w:pPr>
              <w:pStyle w:val="a7"/>
              <w:numPr>
                <w:ilvl w:val="0"/>
                <w:numId w:val="4"/>
              </w:numPr>
              <w:ind w:left="0" w:right="-101" w:firstLine="0"/>
              <w:jc w:val="both"/>
              <w:rPr>
                <w:spacing w:val="-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A2423B" w:rsidRDefault="00496E60" w:rsidP="00A24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423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Участие в региональной конференции «Реализация проекта адресной методической помощи образовательным организациям с низкими образовательными результатами </w:t>
            </w:r>
            <w:proofErr w:type="gramStart"/>
            <w:r w:rsidRPr="00A2423B">
              <w:rPr>
                <w:rFonts w:ascii="Times New Roman" w:hAnsi="Times New Roman"/>
                <w:spacing w:val="-8"/>
                <w:sz w:val="24"/>
                <w:szCs w:val="24"/>
              </w:rPr>
              <w:t>обучающихся</w:t>
            </w:r>
            <w:proofErr w:type="gramEnd"/>
            <w:r w:rsidRPr="00A2423B">
              <w:rPr>
                <w:rFonts w:ascii="Times New Roman" w:hAnsi="Times New Roman"/>
                <w:spacing w:val="-8"/>
                <w:sz w:val="24"/>
                <w:szCs w:val="24"/>
              </w:rPr>
              <w:t>: итоги, эффекты и перспективы»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0" w:rsidRDefault="00496E60" w:rsidP="00A2423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30.11.23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>
            <w:r w:rsidRPr="00630D55">
              <w:t>МАОУ «Сосьвинская СОШ»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Pr="00937C49" w:rsidRDefault="00496E60" w:rsidP="00A2423B">
            <w:r>
              <w:t>МАОУ «</w:t>
            </w:r>
            <w:proofErr w:type="spellStart"/>
            <w:r>
              <w:t>Хулимсунтская</w:t>
            </w:r>
            <w:proofErr w:type="spellEnd"/>
            <w:r>
              <w:t xml:space="preserve"> СОШ с кадетскими и </w:t>
            </w:r>
            <w:proofErr w:type="spellStart"/>
            <w:r>
              <w:t>мариинскими</w:t>
            </w:r>
            <w:proofErr w:type="spellEnd"/>
            <w:r>
              <w:t xml:space="preserve"> классами»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 w:rsidP="00A2423B">
            <w:pPr>
              <w:jc w:val="both"/>
              <w:rPr>
                <w:spacing w:val="-8"/>
              </w:rPr>
            </w:pPr>
            <w:r w:rsidRPr="00AA3C42">
              <w:t>АУ «Институт развития образования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0" w:rsidRDefault="00496E60" w:rsidP="00A2423B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100% участие школьных команд, определение перспектив деятельности</w:t>
            </w:r>
          </w:p>
        </w:tc>
      </w:tr>
      <w:bookmarkEnd w:id="2"/>
    </w:tbl>
    <w:p w:rsidR="00404191" w:rsidRDefault="00404191" w:rsidP="00404191">
      <w:pPr>
        <w:rPr>
          <w:sz w:val="16"/>
          <w:szCs w:val="16"/>
        </w:rPr>
      </w:pPr>
    </w:p>
    <w:p w:rsidR="004E4544" w:rsidRDefault="004E4544" w:rsidP="00404191">
      <w:pPr>
        <w:rPr>
          <w:sz w:val="16"/>
          <w:szCs w:val="16"/>
        </w:rPr>
      </w:pPr>
    </w:p>
    <w:p w:rsidR="00404191" w:rsidRPr="00EB03D8" w:rsidRDefault="00404191" w:rsidP="00404191">
      <w:pPr>
        <w:rPr>
          <w:sz w:val="16"/>
          <w:szCs w:val="16"/>
        </w:rPr>
      </w:pPr>
    </w:p>
    <w:p w:rsidR="00DD2741" w:rsidRDefault="00DD2741"/>
    <w:sectPr w:rsidR="00DD2741" w:rsidSect="00C62AC3">
      <w:pgSz w:w="16838" w:h="11906" w:orient="landscape"/>
      <w:pgMar w:top="1276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036"/>
    <w:multiLevelType w:val="hybridMultilevel"/>
    <w:tmpl w:val="7D94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3F99"/>
    <w:multiLevelType w:val="multilevel"/>
    <w:tmpl w:val="3E6C1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E1301"/>
    <w:multiLevelType w:val="multilevel"/>
    <w:tmpl w:val="A2D67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3D3417D"/>
    <w:multiLevelType w:val="multilevel"/>
    <w:tmpl w:val="107002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91"/>
    <w:rsid w:val="000F7A85"/>
    <w:rsid w:val="0023215E"/>
    <w:rsid w:val="002A582B"/>
    <w:rsid w:val="00365B61"/>
    <w:rsid w:val="00404191"/>
    <w:rsid w:val="00463D89"/>
    <w:rsid w:val="00496E60"/>
    <w:rsid w:val="004A2E1B"/>
    <w:rsid w:val="004E4544"/>
    <w:rsid w:val="0053290E"/>
    <w:rsid w:val="00577278"/>
    <w:rsid w:val="006830AD"/>
    <w:rsid w:val="00686128"/>
    <w:rsid w:val="006D595D"/>
    <w:rsid w:val="0087722D"/>
    <w:rsid w:val="008F1693"/>
    <w:rsid w:val="008F2D11"/>
    <w:rsid w:val="00934247"/>
    <w:rsid w:val="00A2423B"/>
    <w:rsid w:val="00AA4DE3"/>
    <w:rsid w:val="00AF1968"/>
    <w:rsid w:val="00B92EC0"/>
    <w:rsid w:val="00BD3609"/>
    <w:rsid w:val="00C62AC3"/>
    <w:rsid w:val="00CA7A97"/>
    <w:rsid w:val="00D3009B"/>
    <w:rsid w:val="00D461EE"/>
    <w:rsid w:val="00D90790"/>
    <w:rsid w:val="00DD2741"/>
    <w:rsid w:val="00EA0CE3"/>
    <w:rsid w:val="00EE036D"/>
    <w:rsid w:val="00EE6432"/>
    <w:rsid w:val="00F10686"/>
    <w:rsid w:val="00F93B05"/>
    <w:rsid w:val="00FB6DBA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722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772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aliases w:val="текст"/>
    <w:link w:val="a6"/>
    <w:uiPriority w:val="1"/>
    <w:qFormat/>
    <w:rsid w:val="008772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екст Знак"/>
    <w:link w:val="a5"/>
    <w:uiPriority w:val="1"/>
    <w:locked/>
    <w:rsid w:val="0087722D"/>
    <w:rPr>
      <w:rFonts w:ascii="Calibri" w:eastAsia="Calibri" w:hAnsi="Calibri" w:cs="Times New Roman"/>
    </w:rPr>
  </w:style>
  <w:style w:type="paragraph" w:styleId="a7">
    <w:name w:val="List Paragraph"/>
    <w:aliases w:val="Нумерованый список,List Paragraph1"/>
    <w:basedOn w:val="a"/>
    <w:link w:val="a8"/>
    <w:uiPriority w:val="34"/>
    <w:qFormat/>
    <w:rsid w:val="0087722D"/>
    <w:pPr>
      <w:ind w:left="720"/>
      <w:contextualSpacing/>
    </w:pPr>
  </w:style>
  <w:style w:type="table" w:styleId="a9">
    <w:name w:val="Table Grid"/>
    <w:basedOn w:val="a1"/>
    <w:uiPriority w:val="39"/>
    <w:rsid w:val="0040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Нумерованый список Знак,List Paragraph1 Знак"/>
    <w:link w:val="a7"/>
    <w:uiPriority w:val="34"/>
    <w:locked/>
    <w:rsid w:val="00404191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4041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41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041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419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404191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04191"/>
    <w:pPr>
      <w:widowControl w:val="0"/>
      <w:shd w:val="clear" w:color="auto" w:fill="FFFFFF"/>
      <w:spacing w:before="300" w:line="226" w:lineRule="exact"/>
    </w:pPr>
    <w:rPr>
      <w:sz w:val="20"/>
      <w:szCs w:val="20"/>
      <w:lang w:eastAsia="en-US"/>
    </w:rPr>
  </w:style>
  <w:style w:type="paragraph" w:customStyle="1" w:styleId="Standard">
    <w:name w:val="Standard"/>
    <w:qFormat/>
    <w:rsid w:val="004041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unhideWhenUsed/>
    <w:rsid w:val="00B92EC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6E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E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722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772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aliases w:val="текст"/>
    <w:link w:val="a6"/>
    <w:uiPriority w:val="1"/>
    <w:qFormat/>
    <w:rsid w:val="008772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екст Знак"/>
    <w:link w:val="a5"/>
    <w:uiPriority w:val="1"/>
    <w:locked/>
    <w:rsid w:val="0087722D"/>
    <w:rPr>
      <w:rFonts w:ascii="Calibri" w:eastAsia="Calibri" w:hAnsi="Calibri" w:cs="Times New Roman"/>
    </w:rPr>
  </w:style>
  <w:style w:type="paragraph" w:styleId="a7">
    <w:name w:val="List Paragraph"/>
    <w:aliases w:val="Нумерованый список,List Paragraph1"/>
    <w:basedOn w:val="a"/>
    <w:link w:val="a8"/>
    <w:uiPriority w:val="34"/>
    <w:qFormat/>
    <w:rsid w:val="0087722D"/>
    <w:pPr>
      <w:ind w:left="720"/>
      <w:contextualSpacing/>
    </w:pPr>
  </w:style>
  <w:style w:type="table" w:styleId="a9">
    <w:name w:val="Table Grid"/>
    <w:basedOn w:val="a1"/>
    <w:uiPriority w:val="39"/>
    <w:rsid w:val="0040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Нумерованый список Знак,List Paragraph1 Знак"/>
    <w:link w:val="a7"/>
    <w:uiPriority w:val="34"/>
    <w:locked/>
    <w:rsid w:val="00404191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4041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41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041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419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404191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04191"/>
    <w:pPr>
      <w:widowControl w:val="0"/>
      <w:shd w:val="clear" w:color="auto" w:fill="FFFFFF"/>
      <w:spacing w:before="300" w:line="226" w:lineRule="exact"/>
    </w:pPr>
    <w:rPr>
      <w:sz w:val="20"/>
      <w:szCs w:val="20"/>
      <w:lang w:eastAsia="en-US"/>
    </w:rPr>
  </w:style>
  <w:style w:type="paragraph" w:customStyle="1" w:styleId="Standard">
    <w:name w:val="Standard"/>
    <w:qFormat/>
    <w:rsid w:val="004041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unhideWhenUsed/>
    <w:rsid w:val="00B92EC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6E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ch-khulimsunt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ch-khulimsunt@yandex.run" TargetMode="External"/><Relationship Id="rId12" Type="http://schemas.openxmlformats.org/officeDocument/2006/relationships/hyperlink" Target="http://hulimsunt-shkola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ro86.ru/index.php/struktura/uchebno-metodicheskij-tsentr/kafedra-pedagogiki-psikhologii-i-upravleniya-obrazovanie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razbrz@berezovo.ru" TargetMode="External"/><Relationship Id="rId11" Type="http://schemas.openxmlformats.org/officeDocument/2006/relationships/hyperlink" Target="mailto:86sch-sos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86.ru/index.php/struktura/uchebno-metodicheskij-tsentr/kafedra-pedagogiki-psikhologii-i-upravleniya-obrazovaniem" TargetMode="External"/><Relationship Id="rId10" Type="http://schemas.openxmlformats.org/officeDocument/2006/relationships/hyperlink" Target="https://86sch-sosva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6sch-sosva@mail.ru" TargetMode="External"/><Relationship Id="rId14" Type="http://schemas.openxmlformats.org/officeDocument/2006/relationships/hyperlink" Target="https://iro86.ru/index.php/struktura/uchebno-metodicheskij-tsentr/kafedra-pedagogiki-psikhologii-i-upravleniya-obrazovan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МОУ Сосьвинская СОШ</cp:lastModifiedBy>
  <cp:revision>4</cp:revision>
  <dcterms:created xsi:type="dcterms:W3CDTF">2023-03-01T11:03:00Z</dcterms:created>
  <dcterms:modified xsi:type="dcterms:W3CDTF">2023-03-21T04:51:00Z</dcterms:modified>
</cp:coreProperties>
</file>