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5E" w:rsidRDefault="00670E5E" w:rsidP="00670E5E"/>
    <w:p w:rsidR="00670E5E" w:rsidRPr="000F58AA" w:rsidRDefault="00670E5E" w:rsidP="00670E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F58A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22EEA0" wp14:editId="6A294BAF">
            <wp:simplePos x="0" y="0"/>
            <wp:positionH relativeFrom="column">
              <wp:posOffset>2501265</wp:posOffset>
            </wp:positionH>
            <wp:positionV relativeFrom="paragraph">
              <wp:posOffset>-439420</wp:posOffset>
            </wp:positionV>
            <wp:extent cx="895350" cy="966470"/>
            <wp:effectExtent l="0" t="0" r="0" b="5080"/>
            <wp:wrapSquare wrapText="bothSides"/>
            <wp:docPr id="1" name="Рисунок 1" descr="Описание: Описание: герб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шко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РОССИЙСКАЯ ФЕДЕРАЦИЯ</w:t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ХАНТЫ-МАНСИЙСКИЙ АВТОНОМНЫЙ ОКРУГ – ЮГРА</w:t>
      </w:r>
      <w:r w:rsidRPr="000F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5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(ТЮМЕНСКАЯ ОБЛАСТЬ)</w:t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БЕРЕЗОВСКИЙ РАЙОН</w:t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 ОБЩЕОБРАЗОВАТЕЛЬНОЕ  УЧРЕЖДЕНИЕ </w:t>
      </w:r>
    </w:p>
    <w:p w:rsidR="00670E5E" w:rsidRPr="000F58AA" w:rsidRDefault="00670E5E" w:rsidP="00670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8AA">
        <w:rPr>
          <w:rFonts w:ascii="Times New Roman" w:eastAsia="Times New Roman" w:hAnsi="Times New Roman" w:cs="Times New Roman"/>
          <w:sz w:val="20"/>
          <w:szCs w:val="20"/>
          <w:lang w:eastAsia="ru-RU"/>
        </w:rPr>
        <w:t>«СОСЬВИНСКАЯ СРЕДНЯЯ ОБЩЕОБРАЗОВАТЕЛЬНАЯ ШКОЛА»</w:t>
      </w:r>
    </w:p>
    <w:p w:rsidR="00670E5E" w:rsidRDefault="00670E5E" w:rsidP="00670E5E"/>
    <w:p w:rsidR="00670E5E" w:rsidRDefault="00670E5E" w:rsidP="00670E5E">
      <w:pPr>
        <w:spacing w:after="0"/>
        <w:jc w:val="right"/>
        <w:rPr>
          <w:rFonts w:ascii="Times New Roman" w:hAnsi="Times New Roman" w:cs="Times New Roman"/>
        </w:rPr>
      </w:pPr>
    </w:p>
    <w:p w:rsidR="00670E5E" w:rsidRPr="000F58AA" w:rsidRDefault="00670E5E" w:rsidP="00670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/>
    <w:p w:rsidR="00670E5E" w:rsidRDefault="00670E5E" w:rsidP="00670E5E"/>
    <w:p w:rsidR="00670E5E" w:rsidRDefault="00670E5E" w:rsidP="00670E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E5E" w:rsidRPr="000F58AA" w:rsidRDefault="00670E5E" w:rsidP="00670E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70E5E" w:rsidRPr="000F58AA" w:rsidRDefault="00670E5E" w:rsidP="00670E5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0F58AA">
        <w:rPr>
          <w:rFonts w:ascii="Times New Roman" w:hAnsi="Times New Roman" w:cs="Times New Roman"/>
          <w:sz w:val="44"/>
          <w:szCs w:val="44"/>
        </w:rPr>
        <w:t>Рабочая программа</w:t>
      </w:r>
    </w:p>
    <w:p w:rsidR="00670E5E" w:rsidRPr="000F58AA" w:rsidRDefault="00670E5E" w:rsidP="00670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58AA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670E5E" w:rsidRPr="000F58AA" w:rsidRDefault="00670E5E" w:rsidP="00670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70E5E" w:rsidRPr="000F58AA" w:rsidRDefault="00670E5E" w:rsidP="00670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F58AA">
        <w:rPr>
          <w:rFonts w:ascii="Times New Roman" w:hAnsi="Times New Roman" w:cs="Times New Roman"/>
          <w:sz w:val="32"/>
          <w:szCs w:val="32"/>
        </w:rPr>
        <w:t>военно</w:t>
      </w:r>
      <w:proofErr w:type="spellEnd"/>
      <w:r w:rsidRPr="000F58AA">
        <w:rPr>
          <w:rFonts w:ascii="Times New Roman" w:hAnsi="Times New Roman" w:cs="Times New Roman"/>
          <w:sz w:val="32"/>
          <w:szCs w:val="32"/>
        </w:rPr>
        <w:t xml:space="preserve"> – патриотической направленности</w:t>
      </w:r>
    </w:p>
    <w:p w:rsidR="00670E5E" w:rsidRPr="000F58AA" w:rsidRDefault="00670E5E" w:rsidP="00670E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58AA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F58AA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0F58AA">
        <w:rPr>
          <w:rFonts w:ascii="Times New Roman" w:hAnsi="Times New Roman" w:cs="Times New Roman"/>
          <w:sz w:val="32"/>
          <w:szCs w:val="32"/>
        </w:rPr>
        <w:t>»</w:t>
      </w:r>
    </w:p>
    <w:p w:rsidR="00670E5E" w:rsidRPr="000F58AA" w:rsidRDefault="00670E5E" w:rsidP="00670E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E5E" w:rsidRPr="000F58AA" w:rsidRDefault="00670E5E" w:rsidP="00670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8AA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670E5E" w:rsidRDefault="00670E5E" w:rsidP="00670E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Default="00670E5E" w:rsidP="00670E5E">
      <w:pPr>
        <w:rPr>
          <w:rFonts w:ascii="Times New Roman" w:hAnsi="Times New Roman" w:cs="Times New Roman"/>
          <w:sz w:val="24"/>
          <w:szCs w:val="24"/>
        </w:rPr>
      </w:pPr>
    </w:p>
    <w:p w:rsidR="00670E5E" w:rsidRPr="000F58AA" w:rsidRDefault="00670E5E" w:rsidP="00670E5E">
      <w:pPr>
        <w:jc w:val="right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Составитель: Вовк А.М.</w:t>
      </w:r>
    </w:p>
    <w:bookmarkEnd w:id="0"/>
    <w:p w:rsidR="00670E5E" w:rsidRDefault="00670E5E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Юнармия</w:t>
      </w:r>
      <w:proofErr w:type="spellEnd"/>
      <w:r w:rsidRPr="00715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Пояснительная записка к программе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волю, психику и физическое развитие учащихся, способствует формированию у них норм поведения, должной трудовой, физической и военно-профессиональной готовности к безупречному несению государственной службы.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создания программы продиктована снизившимся в последнее время гражданским самосознанием молодежи и сокращением до 1 года срока службы в рядах ВС РФ. </w:t>
      </w:r>
      <w:r w:rsidRPr="0071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Существующие в настоящее время образовательные программы по военно-патриотическому воспитанию являются не долгосрочными, направлены на теоретическое  изучение материала и зачастую имеют декларативный характер.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способствует формированию каче</w:t>
      </w:r>
      <w:proofErr w:type="gramStart"/>
      <w:r w:rsidRPr="0071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гр</w:t>
      </w:r>
      <w:proofErr w:type="gramEnd"/>
      <w:r w:rsidRPr="00715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ажданина и патриота через осознание учащимися своей практической значимости и важности своей роли в жизни общества. Процесс осознания происходит через овладение историческими, краеведческими, туристическими, спасательными, военными знаниями и умениями.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основывается на идеях государственной программы «Патриотическое воспитание граждан Российской Федерации».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</w:t>
      </w:r>
      <w:proofErr w:type="gram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программы</w:t>
      </w:r>
      <w:proofErr w:type="gram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воззрениях известного немецкого педагога Георга </w:t>
      </w:r>
      <w:proofErr w:type="spell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Кершенштейнера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считает первой целью гражданского воспитания  молодежи воспитание добросовестности, прилежания, чувства ответственности, самообладания, понимания важности физического здоровья, воспитание любви к труду, и только завершающую ступень занимает время военной подготовки.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апробирована и, несомненно, имеет важное значение как для обучающихся (быстрый карьерный рост во время службы в ВС за счет морально-волевой, психологической, специальной и физической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подготовленности; отбор воспитанников в престижные воинские подразделения ВС РФ), так и для общества в целом (наличие активной гражданской позиции).</w:t>
      </w:r>
      <w:proofErr w:type="gramEnd"/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авторской. Принципиально новым подходом в данной программе можно считать интеграцию туристической подготовки с военной подготовкой. На первом этапе туристическая подготовка заметно доминирует, но вместе с тем элементы военной подготовки постепенно вводятся как логичное усовершенствование туристических и спасательных навыков. На втором этапе военная подготовка является не просто новым материалом, а становится продолжением предыдущего этапа подготовки.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 данной программе гармонично вписывается в образовательный маршрут учащихся. Обеспечивая победы воспитанников на олимпиадах, в соревнованиях позволяет узнать и оценить свои возможности, поверить в свои силы,  повышает уровень  самооценки, помогает многим выбрать военное дело своей профессией. В программе четко прослеживается взаимосвязь с такими предметами, как история, география, биология, физкультура, ОБЖ.</w:t>
      </w:r>
    </w:p>
    <w:p w:rsidR="00715065" w:rsidRPr="00BD1716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выпускник, обладающий качествами гражданина и патриота, физически и морально подготовленный  к </w:t>
      </w: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служению Отечеству.</w:t>
      </w:r>
    </w:p>
    <w:p w:rsidR="00715065" w:rsidRPr="00BD1716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715065" w:rsidRPr="00BD1716" w:rsidRDefault="00715065" w:rsidP="007150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формирование у каждой возрастной группы обучающихся определенных туристических, спасательных и военных знаний, умений и навыков;</w:t>
      </w:r>
    </w:p>
    <w:p w:rsidR="00715065" w:rsidRPr="00BD1716" w:rsidRDefault="00715065" w:rsidP="007150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общефизического состояния </w:t>
      </w:r>
      <w:proofErr w:type="gramStart"/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5065" w:rsidRPr="00BD1716" w:rsidRDefault="00715065" w:rsidP="007150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личности, способной принимать решения в ситуациях нравственного выбора;</w:t>
      </w:r>
    </w:p>
    <w:p w:rsidR="00715065" w:rsidRPr="00BD1716" w:rsidRDefault="00715065" w:rsidP="007150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культурному и историческому наследию России, Югры;</w:t>
      </w:r>
    </w:p>
    <w:p w:rsidR="00715065" w:rsidRPr="00715065" w:rsidRDefault="00715065" w:rsidP="007150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7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коллективистских качеств, умений действовать в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составе коллектива. 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начинается с освоения простейших туристических навыков в ходе практических занятий,  на первом этапе в смоделированной среде, затем в природных условиях  Занятия в младшей группе  проходят в основном в соревновательной, игровой форме.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 оценку востребованности на уже сформированные и применяемые умения,  воспитанник мотивируется на приобретение новых знаний и умений.   При  переходе ко второму уровню освоения учебного материала  усложняются приобретаемые навыки. От туристических и спасательных знаний и умений к военным знаниям и умениям, получив которые и осознав их практическую значимость и ценность для социума, учащийся приходит к осознанию важности своей роли в жизни общества, в жизни России.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065" w:rsidRPr="00715065" w:rsidRDefault="00715065" w:rsidP="00715065">
      <w:pPr>
        <w:widowControl w:val="0"/>
        <w:shd w:val="clear" w:color="auto" w:fill="FFFFFF"/>
        <w:tabs>
          <w:tab w:val="left" w:pos="4541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 </w:t>
      </w:r>
      <w:r w:rsidRPr="00715065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этап программы.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1 этапе программы формируются первичные знания и умения безопасного пребывания в природных условиях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Осваиваются поэтапно специальные туристические навыки и по мере их освоения  модулируются  проблемные ситуаций, в которых эти навыки дают возможность прийти к эффективному решению. Занятия проводятся в игровой форме. </w:t>
      </w:r>
      <w:r w:rsidRPr="007150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Важно чтоб воспитанник, применяя тот или иной усвоенный прием, разобрался в механизме его действия, тогда данное умение, возможно, адаптировать и к другим ситуациям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самостоятельно проведенных действий, приведших к положительному результату, у воспитанника появляется уверенность в собственных силах и повышается самооценка, в этот момент важно адекватно отнестись к ученику, обратить внимание на важность полученного умения не только для него, но и для членов его группы. В этом возрасте положительная оценка  педагога имеет </w:t>
      </w:r>
      <w:proofErr w:type="gram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 значение</w:t>
      </w:r>
      <w:proofErr w:type="gram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проведении занятий в природных условиях и в жилой местности акцентируется внимание учащихся на окружающую среду и побуждается желание получить больше знаний о родном крае.  </w:t>
      </w:r>
    </w:p>
    <w:p w:rsidR="00715065" w:rsidRPr="00715065" w:rsidRDefault="00715065" w:rsidP="00715065">
      <w:pPr>
        <w:widowControl w:val="0"/>
        <w:shd w:val="clear" w:color="auto" w:fill="FFFFFF"/>
        <w:tabs>
          <w:tab w:val="left" w:pos="4541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2 </w:t>
      </w:r>
      <w:r w:rsidRPr="00715065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>этап программы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 этапе  активно вводятся соревновательные формы занятий. Обращается особое внимание на коллективные действия группы и важную роль каждого члена группы при решении поставленных учебных задач. Происходит процесс формирования команды как единицы действия. Обращается внимание учащихся на роль родного города в жизни округа и на роль самого округа в жизни государства. Через осознание учащимися  значимости своего родного края формируется чувство гордости и сопричастности к судьбе России. </w:t>
      </w:r>
    </w:p>
    <w:p w:rsidR="00715065" w:rsidRPr="00715065" w:rsidRDefault="00715065" w:rsidP="00715065">
      <w:pPr>
        <w:widowControl w:val="0"/>
        <w:shd w:val="clear" w:color="auto" w:fill="FFFFFF"/>
        <w:tabs>
          <w:tab w:val="left" w:pos="4555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 </w:t>
      </w:r>
      <w:r w:rsidRPr="00715065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  <w:t>этап программы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происходит оттачивание полученных умений, при выполнении всех технических заданий действуют ограниченные временные нормативы. Формируется чувство взаимопомощи и коллективной ответственности. Для учащихся данного возраста весьма важно мнение сверстников, поэтому, активно происходит коллективное обсуждение отработанных ситуаций. 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наиболее привлекательные элементы военной подготовки, для подростков такие как, огневая подготовка и прикладная военная подготовка. При изучении истории родного края охватывается роль и значение всей области в жизни России.     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 этап программы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переход к военной подготовке, учитывая охватываемый возраст, стремление ребят к признанию их социального статуса взрослыми как равного. Ч</w:t>
      </w:r>
      <w:r w:rsidRPr="007150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ерез приобретение первичных воинских умений чувство </w:t>
      </w:r>
      <w:proofErr w:type="gramStart"/>
      <w:r w:rsidRPr="007150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своей</w:t>
      </w:r>
      <w:proofErr w:type="gramEnd"/>
      <w:r w:rsidRPr="007150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востребованности для Отечества. </w:t>
      </w: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исторические примеры воинской доблести России, формируется уверенность в необходимости личного гражданского вклада в жизнь государства для его благополучия и, как следствие, своего собственного благополучия. Только гражданин сильного независимого государства может себя ощущать сильным и независимым человеком.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этих целей эффективно используются следующие методы: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словесные, наглядные;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наблюдения;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игры;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практической работы.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Принципы работы:    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сотрудничества;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доступности;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научности;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системности;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формирования умений «от простого к </w:t>
      </w:r>
      <w:proofErr w:type="gram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5065" w:rsidRPr="00715065" w:rsidRDefault="00715065" w:rsidP="007150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проверки результатов являются наблюдение, тестирование, анкетирование. Формы подведения итогов реализации программы: военно-спортивные игры и соревнования.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результатов состоит, прежде всего, из диагностических исследований: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знаний, умений и навыков;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физической подготовленности учащихся;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учащихся;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личности учащихся;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сплоченность коллектива;</w:t>
      </w:r>
    </w:p>
    <w:p w:rsidR="00715065" w:rsidRPr="00715065" w:rsidRDefault="00715065" w:rsidP="007150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учащихся к выполнению воинского долга.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Ожидаемый результат: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знающий историю и традиции своей страны и армии, с активной гражданской позицией, физически развитый, способный к эффективным действиям в экстремальных ситуациях, способный к совместной работе </w:t>
      </w:r>
      <w:r w:rsidRPr="007150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71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коллективе.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15065" w:rsidRPr="00715065" w:rsidSect="006A474B">
          <w:footerReference w:type="even" r:id="rId10"/>
          <w:footerReference w:type="default" r:id="rId11"/>
          <w:pgSz w:w="11906" w:h="16838" w:code="9"/>
          <w:pgMar w:top="1134" w:right="850" w:bottom="1134" w:left="1701" w:header="283" w:footer="567" w:gutter="0"/>
          <w:cols w:space="708"/>
          <w:titlePg/>
          <w:docGrid w:linePitch="360"/>
        </w:sectPr>
      </w:pPr>
    </w:p>
    <w:p w:rsidR="00715065" w:rsidRPr="00715065" w:rsidRDefault="00715065" w:rsidP="00715065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1-го го</w:t>
      </w:r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обучения программы «</w:t>
      </w:r>
      <w:proofErr w:type="spellStart"/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(5-6класс)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339"/>
        <w:gridCol w:w="1566"/>
        <w:gridCol w:w="1999"/>
        <w:gridCol w:w="1658"/>
        <w:gridCol w:w="3472"/>
      </w:tblGrid>
      <w:tr w:rsidR="00715065" w:rsidRPr="00715065" w:rsidTr="006A474B">
        <w:trPr>
          <w:trHeight w:val="860"/>
        </w:trPr>
        <w:tc>
          <w:tcPr>
            <w:tcW w:w="1276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566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5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7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5065" w:rsidRPr="00715065" w:rsidTr="006A474B">
        <w:tc>
          <w:tcPr>
            <w:tcW w:w="1276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История Югры</w:t>
            </w:r>
          </w:p>
        </w:tc>
        <w:tc>
          <w:tcPr>
            <w:tcW w:w="1566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  <w:proofErr w:type="gramStart"/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</w:tr>
      <w:tr w:rsidR="00715065" w:rsidRPr="00715065" w:rsidTr="006A474B">
        <w:tc>
          <w:tcPr>
            <w:tcW w:w="1276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5339" w:type="dxa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Туризм как форма воспитания через действие.</w:t>
            </w:r>
          </w:p>
        </w:tc>
        <w:tc>
          <w:tcPr>
            <w:tcW w:w="1566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собеседование </w:t>
            </w:r>
          </w:p>
        </w:tc>
      </w:tr>
      <w:tr w:rsidR="00715065" w:rsidRPr="00715065" w:rsidTr="006A474B">
        <w:trPr>
          <w:trHeight w:val="323"/>
        </w:trPr>
        <w:tc>
          <w:tcPr>
            <w:tcW w:w="127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Туристическая подготовка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опрос.</w:t>
            </w:r>
          </w:p>
        </w:tc>
      </w:tr>
      <w:tr w:rsidR="00715065" w:rsidRPr="00715065" w:rsidTr="006A474B">
        <w:trPr>
          <w:trHeight w:val="322"/>
        </w:trPr>
        <w:tc>
          <w:tcPr>
            <w:tcW w:w="127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39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715065" w:rsidRPr="00715065" w:rsidTr="006A474B">
        <w:tc>
          <w:tcPr>
            <w:tcW w:w="127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Организация доврачебной подготовки 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опрос, письменная проверка.</w:t>
            </w:r>
          </w:p>
        </w:tc>
      </w:tr>
      <w:tr w:rsidR="00715065" w:rsidRPr="00715065" w:rsidTr="006A474B">
        <w:tc>
          <w:tcPr>
            <w:tcW w:w="127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715065" w:rsidRPr="00715065" w:rsidTr="006A474B">
        <w:tc>
          <w:tcPr>
            <w:tcW w:w="127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Ориентирование на местности 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проверка.</w:t>
            </w:r>
          </w:p>
        </w:tc>
      </w:tr>
      <w:tr w:rsidR="00715065" w:rsidRPr="00715065" w:rsidTr="006A474B">
        <w:tc>
          <w:tcPr>
            <w:tcW w:w="127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39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715065" w:rsidRPr="00715065" w:rsidTr="006A474B">
        <w:tc>
          <w:tcPr>
            <w:tcW w:w="127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Действия в чрезвычайных ситуациях 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2A5728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658" w:type="dxa"/>
            <w:vAlign w:val="center"/>
          </w:tcPr>
          <w:p w:rsidR="00715065" w:rsidRPr="002A5728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тестирование.</w:t>
            </w:r>
          </w:p>
        </w:tc>
      </w:tr>
      <w:tr w:rsidR="00715065" w:rsidRPr="00715065" w:rsidTr="006A474B">
        <w:tc>
          <w:tcPr>
            <w:tcW w:w="127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2A5728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715065" w:rsidRPr="00715065" w:rsidTr="006A474B">
        <w:tc>
          <w:tcPr>
            <w:tcW w:w="127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Прикладная ботаника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</w:tr>
      <w:tr w:rsidR="00715065" w:rsidRPr="00715065" w:rsidTr="006A474B">
        <w:tc>
          <w:tcPr>
            <w:tcW w:w="1276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39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715065" w:rsidRPr="00715065" w:rsidTr="006A474B">
        <w:trPr>
          <w:trHeight w:val="413"/>
        </w:trPr>
        <w:tc>
          <w:tcPr>
            <w:tcW w:w="6615" w:type="dxa"/>
            <w:gridSpan w:val="2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Итого по программе за учебный год:</w:t>
            </w:r>
          </w:p>
        </w:tc>
        <w:tc>
          <w:tcPr>
            <w:tcW w:w="1566" w:type="dxa"/>
            <w:vMerge w:val="restart"/>
            <w:vAlign w:val="center"/>
          </w:tcPr>
          <w:p w:rsidR="00715065" w:rsidRPr="00715065" w:rsidRDefault="00CE0A22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5065"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CE0A22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слёты и  соревнования проводятся не реже 3-х раз в год.</w:t>
            </w:r>
          </w:p>
        </w:tc>
      </w:tr>
      <w:tr w:rsidR="00715065" w:rsidRPr="00715065" w:rsidTr="006A474B">
        <w:trPr>
          <w:trHeight w:val="412"/>
        </w:trPr>
        <w:tc>
          <w:tcPr>
            <w:tcW w:w="6615" w:type="dxa"/>
            <w:gridSpan w:val="2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658" w:type="dxa"/>
            <w:vAlign w:val="center"/>
          </w:tcPr>
          <w:p w:rsidR="00715065" w:rsidRPr="00715065" w:rsidRDefault="00CE0A22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72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EDC" w:rsidRPr="00715065" w:rsidRDefault="000B2EDC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2-го го</w:t>
      </w:r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обучения программы «</w:t>
      </w:r>
      <w:proofErr w:type="spellStart"/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(7-8 класс)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1506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                                                                     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3486"/>
        <w:gridCol w:w="1464"/>
        <w:gridCol w:w="1968"/>
        <w:gridCol w:w="1499"/>
        <w:gridCol w:w="4789"/>
      </w:tblGrid>
      <w:tr w:rsidR="00715065" w:rsidRPr="00715065" w:rsidTr="006A474B">
        <w:trPr>
          <w:trHeight w:val="976"/>
        </w:trPr>
        <w:tc>
          <w:tcPr>
            <w:tcW w:w="121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64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6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8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0B2EDC" w:rsidRPr="00715065" w:rsidTr="006A474B">
        <w:tc>
          <w:tcPr>
            <w:tcW w:w="121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420" w:lineRule="auto"/>
              <w:ind w:right="1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1464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опрос, письменная работа. </w:t>
            </w:r>
          </w:p>
        </w:tc>
      </w:tr>
      <w:tr w:rsidR="000B2EDC" w:rsidRPr="00715065" w:rsidTr="006A474B">
        <w:tc>
          <w:tcPr>
            <w:tcW w:w="121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Туризм как форма воспитания через действие.</w:t>
            </w:r>
          </w:p>
        </w:tc>
        <w:tc>
          <w:tcPr>
            <w:tcW w:w="1464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работа, тестирование.</w:t>
            </w:r>
          </w:p>
        </w:tc>
      </w:tr>
      <w:tr w:rsidR="000B2EDC" w:rsidRPr="00715065" w:rsidTr="006A474B">
        <w:tc>
          <w:tcPr>
            <w:tcW w:w="1219" w:type="dxa"/>
            <w:vMerge w:val="restart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 w:val="restart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Туристическая подготовка</w:t>
            </w:r>
          </w:p>
        </w:tc>
        <w:tc>
          <w:tcPr>
            <w:tcW w:w="1464" w:type="dxa"/>
            <w:vMerge w:val="restart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работа, тестирование.</w:t>
            </w:r>
          </w:p>
        </w:tc>
      </w:tr>
      <w:tr w:rsidR="000B2EDC" w:rsidRPr="00715065" w:rsidTr="006A474B">
        <w:tc>
          <w:tcPr>
            <w:tcW w:w="1219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0B2EDC" w:rsidRPr="00715065" w:rsidTr="006A474B">
        <w:tc>
          <w:tcPr>
            <w:tcW w:w="1219" w:type="dxa"/>
            <w:vMerge w:val="restart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 w:val="restart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Организация доврачебной помощи </w:t>
            </w:r>
          </w:p>
        </w:tc>
        <w:tc>
          <w:tcPr>
            <w:tcW w:w="1464" w:type="dxa"/>
            <w:vMerge w:val="restart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опрос, письменный тест.</w:t>
            </w:r>
          </w:p>
        </w:tc>
      </w:tr>
      <w:tr w:rsidR="000B2EDC" w:rsidRPr="00715065" w:rsidTr="006A474B">
        <w:tc>
          <w:tcPr>
            <w:tcW w:w="1219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8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0B2EDC" w:rsidRPr="00715065" w:rsidTr="006A474B">
        <w:tc>
          <w:tcPr>
            <w:tcW w:w="1219" w:type="dxa"/>
            <w:vMerge w:val="restart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 w:val="restart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Ориентирование </w:t>
            </w:r>
          </w:p>
        </w:tc>
        <w:tc>
          <w:tcPr>
            <w:tcW w:w="1464" w:type="dxa"/>
            <w:vMerge w:val="restart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работа по картосхемам.</w:t>
            </w:r>
          </w:p>
        </w:tc>
      </w:tr>
      <w:tr w:rsidR="000B2EDC" w:rsidRPr="00715065" w:rsidTr="006A474B">
        <w:tc>
          <w:tcPr>
            <w:tcW w:w="1219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6" w:type="dxa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0B2EDC" w:rsidRPr="00715065" w:rsidTr="006A474B">
        <w:trPr>
          <w:trHeight w:val="654"/>
        </w:trPr>
        <w:tc>
          <w:tcPr>
            <w:tcW w:w="121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Действия в чрезвычайных ситуациях </w:t>
            </w:r>
          </w:p>
        </w:tc>
        <w:tc>
          <w:tcPr>
            <w:tcW w:w="1464" w:type="dxa"/>
            <w:vAlign w:val="center"/>
          </w:tcPr>
          <w:p w:rsidR="000B2EDC" w:rsidRPr="002A5728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99" w:type="dxa"/>
            <w:vAlign w:val="center"/>
          </w:tcPr>
          <w:p w:rsidR="000B2EDC" w:rsidRPr="002A5728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0B2EDC" w:rsidRPr="00715065" w:rsidTr="006A474B">
        <w:tc>
          <w:tcPr>
            <w:tcW w:w="1219" w:type="dxa"/>
            <w:vMerge w:val="restart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 w:val="restart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Прикладная ботаника </w:t>
            </w:r>
          </w:p>
        </w:tc>
        <w:tc>
          <w:tcPr>
            <w:tcW w:w="1464" w:type="dxa"/>
            <w:vMerge w:val="restart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0B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опрос.</w:t>
            </w:r>
          </w:p>
        </w:tc>
      </w:tr>
      <w:tr w:rsidR="000B2EDC" w:rsidRPr="00715065" w:rsidTr="006A474B">
        <w:tc>
          <w:tcPr>
            <w:tcW w:w="1219" w:type="dxa"/>
            <w:vMerge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6" w:type="dxa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9" w:type="dxa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 тестирование.</w:t>
            </w:r>
          </w:p>
        </w:tc>
      </w:tr>
      <w:tr w:rsidR="000B2EDC" w:rsidRPr="00715065" w:rsidTr="00A51725">
        <w:trPr>
          <w:trHeight w:val="278"/>
        </w:trPr>
        <w:tc>
          <w:tcPr>
            <w:tcW w:w="4705" w:type="dxa"/>
            <w:gridSpan w:val="2"/>
            <w:vMerge w:val="restart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часов за учебный год:</w:t>
            </w:r>
          </w:p>
        </w:tc>
        <w:tc>
          <w:tcPr>
            <w:tcW w:w="1464" w:type="dxa"/>
            <w:vMerge w:val="restart"/>
            <w:vAlign w:val="center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vAlign w:val="center"/>
          </w:tcPr>
          <w:p w:rsidR="000B2EDC" w:rsidRPr="00715065" w:rsidRDefault="000B2EDC" w:rsidP="004C1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9" w:type="dxa"/>
            <w:vMerge w:val="restart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DC" w:rsidRPr="00715065" w:rsidTr="00A51725">
        <w:trPr>
          <w:trHeight w:val="277"/>
        </w:trPr>
        <w:tc>
          <w:tcPr>
            <w:tcW w:w="4705" w:type="dxa"/>
            <w:gridSpan w:val="2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0B2EDC" w:rsidRPr="00715065" w:rsidRDefault="000B2EDC" w:rsidP="004C1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89" w:type="dxa"/>
            <w:vMerge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DC" w:rsidRPr="00715065" w:rsidTr="00A51725">
        <w:trPr>
          <w:trHeight w:val="277"/>
        </w:trPr>
        <w:tc>
          <w:tcPr>
            <w:tcW w:w="4705" w:type="dxa"/>
            <w:gridSpan w:val="2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0B2EDC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0B2EDC" w:rsidRPr="00715065" w:rsidRDefault="000B2EDC" w:rsidP="004C1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Align w:val="center"/>
          </w:tcPr>
          <w:p w:rsidR="000B2EDC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Align w:val="center"/>
          </w:tcPr>
          <w:p w:rsidR="000B2EDC" w:rsidRPr="00715065" w:rsidRDefault="000B2EDC" w:rsidP="004C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3-го го</w:t>
      </w:r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обучения программы «</w:t>
      </w:r>
      <w:proofErr w:type="spellStart"/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(8-9 класс)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1506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            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506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                                                           </w:t>
      </w: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103"/>
        <w:gridCol w:w="1464"/>
        <w:gridCol w:w="1748"/>
        <w:gridCol w:w="1499"/>
        <w:gridCol w:w="3369"/>
      </w:tblGrid>
      <w:tr w:rsidR="00715065" w:rsidRPr="00715065" w:rsidTr="006A474B">
        <w:trPr>
          <w:trHeight w:val="976"/>
        </w:trPr>
        <w:tc>
          <w:tcPr>
            <w:tcW w:w="124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464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4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6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5065" w:rsidRPr="00715065" w:rsidTr="006A474B">
        <w:tc>
          <w:tcPr>
            <w:tcW w:w="124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История родного края</w:t>
            </w:r>
          </w:p>
        </w:tc>
        <w:tc>
          <w:tcPr>
            <w:tcW w:w="1464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проверка.</w:t>
            </w:r>
          </w:p>
        </w:tc>
      </w:tr>
      <w:tr w:rsidR="00715065" w:rsidRPr="00715065" w:rsidTr="006A474B">
        <w:tc>
          <w:tcPr>
            <w:tcW w:w="124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Туризм как форма воспитания через действие.</w:t>
            </w:r>
          </w:p>
        </w:tc>
        <w:tc>
          <w:tcPr>
            <w:tcW w:w="1464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опрос.</w:t>
            </w:r>
          </w:p>
        </w:tc>
      </w:tr>
      <w:tr w:rsidR="00715065" w:rsidRPr="00715065" w:rsidTr="006A474B">
        <w:tc>
          <w:tcPr>
            <w:tcW w:w="124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Туристическая подготовка</w:t>
            </w:r>
          </w:p>
        </w:tc>
        <w:tc>
          <w:tcPr>
            <w:tcW w:w="1464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c>
          <w:tcPr>
            <w:tcW w:w="1242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Организация доврачебной помощи </w:t>
            </w:r>
          </w:p>
        </w:tc>
        <w:tc>
          <w:tcPr>
            <w:tcW w:w="1464" w:type="dxa"/>
            <w:vMerge w:val="restart"/>
            <w:vAlign w:val="center"/>
          </w:tcPr>
          <w:p w:rsidR="00715065" w:rsidRPr="00715065" w:rsidRDefault="00715065" w:rsidP="000B2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работа.</w:t>
            </w:r>
          </w:p>
        </w:tc>
      </w:tr>
      <w:tr w:rsidR="00715065" w:rsidRPr="00715065" w:rsidTr="006A474B">
        <w:tc>
          <w:tcPr>
            <w:tcW w:w="1242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8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c>
          <w:tcPr>
            <w:tcW w:w="1242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Ориентирование </w:t>
            </w:r>
          </w:p>
        </w:tc>
        <w:tc>
          <w:tcPr>
            <w:tcW w:w="1464" w:type="dxa"/>
            <w:vMerge w:val="restart"/>
            <w:vAlign w:val="center"/>
          </w:tcPr>
          <w:p w:rsidR="00715065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5065"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проверка.</w:t>
            </w:r>
          </w:p>
        </w:tc>
      </w:tr>
      <w:tr w:rsidR="00715065" w:rsidRPr="00715065" w:rsidTr="006A474B">
        <w:tc>
          <w:tcPr>
            <w:tcW w:w="1242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c>
          <w:tcPr>
            <w:tcW w:w="1242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Действия в чрезвычайных ситуациях 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715065" w:rsidRPr="000B2EDC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0B2EDC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проверка.</w:t>
            </w:r>
          </w:p>
        </w:tc>
      </w:tr>
      <w:tr w:rsidR="00715065" w:rsidRPr="00715065" w:rsidTr="006A474B">
        <w:tc>
          <w:tcPr>
            <w:tcW w:w="1242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c>
          <w:tcPr>
            <w:tcW w:w="1242" w:type="dxa"/>
            <w:vMerge w:val="restart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подготовка.</w:t>
            </w:r>
          </w:p>
        </w:tc>
        <w:tc>
          <w:tcPr>
            <w:tcW w:w="1464" w:type="dxa"/>
            <w:vMerge w:val="restart"/>
            <w:vAlign w:val="center"/>
          </w:tcPr>
          <w:p w:rsidR="00715065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проверка.</w:t>
            </w:r>
          </w:p>
        </w:tc>
      </w:tr>
      <w:tr w:rsidR="00715065" w:rsidRPr="00715065" w:rsidTr="006A474B">
        <w:tc>
          <w:tcPr>
            <w:tcW w:w="1242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c>
          <w:tcPr>
            <w:tcW w:w="124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8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физическая - военная подготовка.</w:t>
            </w:r>
          </w:p>
        </w:tc>
        <w:tc>
          <w:tcPr>
            <w:tcW w:w="1464" w:type="dxa"/>
            <w:vAlign w:val="center"/>
          </w:tcPr>
          <w:p w:rsidR="00715065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6A474B">
        <w:trPr>
          <w:trHeight w:val="420"/>
        </w:trPr>
        <w:tc>
          <w:tcPr>
            <w:tcW w:w="6345" w:type="dxa"/>
            <w:gridSpan w:val="2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часов за учебный год:</w:t>
            </w:r>
          </w:p>
        </w:tc>
        <w:tc>
          <w:tcPr>
            <w:tcW w:w="1464" w:type="dxa"/>
            <w:vMerge w:val="restart"/>
            <w:vAlign w:val="center"/>
          </w:tcPr>
          <w:p w:rsidR="00715065" w:rsidRPr="00715065" w:rsidRDefault="000B2EDC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5065"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0B2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9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Туристические слёты и  соревнования проводятся не реже 3-х раз в учебный год</w:t>
            </w:r>
          </w:p>
        </w:tc>
      </w:tr>
      <w:tr w:rsidR="00715065" w:rsidRPr="00715065" w:rsidTr="006A474B">
        <w:trPr>
          <w:trHeight w:val="420"/>
        </w:trPr>
        <w:tc>
          <w:tcPr>
            <w:tcW w:w="6345" w:type="dxa"/>
            <w:gridSpan w:val="2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</w:p>
        </w:tc>
        <w:tc>
          <w:tcPr>
            <w:tcW w:w="1499" w:type="dxa"/>
            <w:vAlign w:val="center"/>
          </w:tcPr>
          <w:p w:rsidR="00715065" w:rsidRPr="00715065" w:rsidRDefault="000B2EDC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69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DC" w:rsidRPr="00715065" w:rsidRDefault="000B2EDC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 4-го го</w:t>
      </w:r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обучения программы «</w:t>
      </w:r>
      <w:proofErr w:type="spellStart"/>
      <w:r w:rsidR="006A474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(10-11 класс)</w:t>
      </w:r>
    </w:p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71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782"/>
        <w:gridCol w:w="1701"/>
        <w:gridCol w:w="1843"/>
        <w:gridCol w:w="1701"/>
        <w:gridCol w:w="3118"/>
      </w:tblGrid>
      <w:tr w:rsidR="00715065" w:rsidRPr="00715065" w:rsidTr="005B0C7B">
        <w:trPr>
          <w:trHeight w:val="654"/>
        </w:trPr>
        <w:tc>
          <w:tcPr>
            <w:tcW w:w="1280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701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18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715065" w:rsidRPr="00715065" w:rsidTr="005B0C7B">
        <w:tc>
          <w:tcPr>
            <w:tcW w:w="1280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8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история.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собеседование, комбинированный опрос.</w:t>
            </w:r>
          </w:p>
        </w:tc>
      </w:tr>
      <w:tr w:rsidR="00715065" w:rsidRPr="00715065" w:rsidTr="005B0C7B">
        <w:tc>
          <w:tcPr>
            <w:tcW w:w="1280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психология.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тестирование.</w:t>
            </w:r>
          </w:p>
        </w:tc>
      </w:tr>
      <w:tr w:rsidR="00715065" w:rsidRPr="00715065" w:rsidTr="005B0C7B">
        <w:tc>
          <w:tcPr>
            <w:tcW w:w="1280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701" w:type="dxa"/>
            <w:vMerge w:val="restart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опрос.</w:t>
            </w:r>
          </w:p>
        </w:tc>
      </w:tr>
      <w:tr w:rsidR="00715065" w:rsidRPr="00715065" w:rsidTr="005B0C7B">
        <w:tc>
          <w:tcPr>
            <w:tcW w:w="1280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8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c>
          <w:tcPr>
            <w:tcW w:w="1280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нормативов.</w:t>
            </w:r>
          </w:p>
        </w:tc>
      </w:tr>
      <w:tr w:rsidR="00715065" w:rsidRPr="00715065" w:rsidTr="005B0C7B">
        <w:tc>
          <w:tcPr>
            <w:tcW w:w="1280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мед. помощь</w:t>
            </w:r>
            <w:proofErr w:type="gramStart"/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проверка.</w:t>
            </w:r>
          </w:p>
        </w:tc>
      </w:tr>
      <w:tr w:rsidR="00715065" w:rsidRPr="00715065" w:rsidTr="005B0C7B">
        <w:tc>
          <w:tcPr>
            <w:tcW w:w="1280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c>
          <w:tcPr>
            <w:tcW w:w="1280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подготовка.</w:t>
            </w:r>
          </w:p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опрос, письменная проверка.</w:t>
            </w:r>
          </w:p>
        </w:tc>
      </w:tr>
      <w:tr w:rsidR="00715065" w:rsidRPr="00715065" w:rsidTr="005B0C7B">
        <w:tc>
          <w:tcPr>
            <w:tcW w:w="1280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c>
          <w:tcPr>
            <w:tcW w:w="1280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</w:p>
          <w:p w:rsidR="00715065" w:rsidRPr="00B15406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1701" w:type="dxa"/>
            <w:vMerge w:val="restart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0B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ьменная проверка, тестирование.</w:t>
            </w:r>
          </w:p>
        </w:tc>
      </w:tr>
      <w:tr w:rsidR="00715065" w:rsidRPr="00715065" w:rsidTr="005B0C7B">
        <w:tc>
          <w:tcPr>
            <w:tcW w:w="1280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5" w:hanging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c>
          <w:tcPr>
            <w:tcW w:w="1280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  <w:p w:rsidR="00715065" w:rsidRPr="00B15406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физическая - военная подготовка.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5B0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c>
          <w:tcPr>
            <w:tcW w:w="1280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  <w:p w:rsidR="00715065" w:rsidRPr="00B15406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  <w:vMerge w:val="restart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средств индивидуальной защиты от оружия массового поражения  </w:t>
            </w:r>
          </w:p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ЗОМП.</w:t>
            </w:r>
          </w:p>
        </w:tc>
        <w:tc>
          <w:tcPr>
            <w:tcW w:w="1701" w:type="dxa"/>
            <w:vMerge w:val="restart"/>
            <w:vAlign w:val="center"/>
          </w:tcPr>
          <w:p w:rsidR="00715065" w:rsidRPr="005B0C7B" w:rsidRDefault="005B0C7B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проверка.</w:t>
            </w:r>
          </w:p>
        </w:tc>
      </w:tr>
      <w:tr w:rsidR="00715065" w:rsidRPr="00715065" w:rsidTr="005B0C7B">
        <w:tc>
          <w:tcPr>
            <w:tcW w:w="1280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2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контрольных нормативов, наблюдение.</w:t>
            </w:r>
          </w:p>
        </w:tc>
      </w:tr>
      <w:tr w:rsidR="00715065" w:rsidRPr="00715065" w:rsidTr="005B0C7B">
        <w:trPr>
          <w:trHeight w:val="158"/>
        </w:trPr>
        <w:tc>
          <w:tcPr>
            <w:tcW w:w="6062" w:type="dxa"/>
            <w:gridSpan w:val="2"/>
            <w:vMerge w:val="restart"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 часов за учебный год:</w:t>
            </w:r>
          </w:p>
        </w:tc>
        <w:tc>
          <w:tcPr>
            <w:tcW w:w="1701" w:type="dxa"/>
            <w:vMerge w:val="restart"/>
            <w:vAlign w:val="center"/>
          </w:tcPr>
          <w:p w:rsidR="00715065" w:rsidRPr="005B0C7B" w:rsidRDefault="005B0C7B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01" w:type="dxa"/>
            <w:vAlign w:val="center"/>
          </w:tcPr>
          <w:p w:rsid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C7B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vMerge w:val="restart"/>
          </w:tcPr>
          <w:p w:rsidR="00715065" w:rsidRPr="000B2EDC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по программе городской «спар</w:t>
            </w:r>
            <w:r w:rsidR="000B2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такиады допризывной молодежи» </w:t>
            </w:r>
          </w:p>
        </w:tc>
      </w:tr>
      <w:tr w:rsidR="00715065" w:rsidRPr="00715065" w:rsidTr="005B0C7B">
        <w:trPr>
          <w:trHeight w:val="157"/>
        </w:trPr>
        <w:tc>
          <w:tcPr>
            <w:tcW w:w="6062" w:type="dxa"/>
            <w:gridSpan w:val="2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8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15065" w:rsidRPr="00715065" w:rsidRDefault="00715065" w:rsidP="007150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Практических </w:t>
            </w:r>
          </w:p>
        </w:tc>
        <w:tc>
          <w:tcPr>
            <w:tcW w:w="1701" w:type="dxa"/>
            <w:vAlign w:val="center"/>
          </w:tcPr>
          <w:p w:rsidR="00715065" w:rsidRPr="005B0C7B" w:rsidRDefault="005B0C7B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vMerge/>
          </w:tcPr>
          <w:p w:rsidR="00715065" w:rsidRPr="00715065" w:rsidRDefault="00715065" w:rsidP="0071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715065" w:rsidRPr="00715065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15065" w:rsidRPr="00EB019E" w:rsidRDefault="00715065" w:rsidP="00715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  <w:sectPr w:rsidR="00715065" w:rsidRPr="00EB019E" w:rsidSect="006A474B">
          <w:pgSz w:w="16838" w:h="11906" w:orient="landscape" w:code="9"/>
          <w:pgMar w:top="567" w:right="255" w:bottom="567" w:left="1418" w:header="284" w:footer="284" w:gutter="0"/>
          <w:cols w:space="708"/>
          <w:docGrid w:linePitch="360"/>
        </w:sectPr>
      </w:pPr>
    </w:p>
    <w:p w:rsidR="00195F82" w:rsidRDefault="00195F82" w:rsidP="00EB019E">
      <w:pPr>
        <w:widowControl w:val="0"/>
        <w:autoSpaceDE w:val="0"/>
        <w:autoSpaceDN w:val="0"/>
        <w:adjustRightInd w:val="0"/>
        <w:spacing w:after="0" w:line="360" w:lineRule="auto"/>
        <w:ind w:right="57"/>
      </w:pPr>
    </w:p>
    <w:sectPr w:rsidR="00195F82" w:rsidSect="006A474B">
      <w:pgSz w:w="11906" w:h="16838" w:code="9"/>
      <w:pgMar w:top="1134" w:right="851" w:bottom="1134" w:left="1701" w:header="90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82" w:rsidRDefault="00A25582">
      <w:pPr>
        <w:spacing w:after="0" w:line="240" w:lineRule="auto"/>
      </w:pPr>
      <w:r>
        <w:separator/>
      </w:r>
    </w:p>
  </w:endnote>
  <w:endnote w:type="continuationSeparator" w:id="0">
    <w:p w:rsidR="00A25582" w:rsidRDefault="00A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B" w:rsidRDefault="006A474B" w:rsidP="006A474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23</w:t>
    </w:r>
    <w:r>
      <w:rPr>
        <w:rStyle w:val="af4"/>
      </w:rPr>
      <w:fldChar w:fldCharType="end"/>
    </w:r>
  </w:p>
  <w:p w:rsidR="006A474B" w:rsidRDefault="006A47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4B" w:rsidRDefault="006A474B" w:rsidP="006A474B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70E5E">
      <w:rPr>
        <w:rStyle w:val="af4"/>
        <w:noProof/>
      </w:rPr>
      <w:t>2</w:t>
    </w:r>
    <w:r>
      <w:rPr>
        <w:rStyle w:val="af4"/>
      </w:rPr>
      <w:fldChar w:fldCharType="end"/>
    </w:r>
  </w:p>
  <w:p w:rsidR="006A474B" w:rsidRPr="000975AE" w:rsidRDefault="006A474B" w:rsidP="006A474B">
    <w:pPr>
      <w:pStyle w:val="a9"/>
      <w:jc w:val="right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82" w:rsidRDefault="00A25582">
      <w:pPr>
        <w:spacing w:after="0" w:line="240" w:lineRule="auto"/>
      </w:pPr>
      <w:r>
        <w:separator/>
      </w:r>
    </w:p>
  </w:footnote>
  <w:footnote w:type="continuationSeparator" w:id="0">
    <w:p w:rsidR="00A25582" w:rsidRDefault="00A2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8963E"/>
    <w:lvl w:ilvl="0">
      <w:numFmt w:val="bullet"/>
      <w:lvlText w:val="*"/>
      <w:lvlJc w:val="left"/>
    </w:lvl>
  </w:abstractNum>
  <w:abstractNum w:abstractNumId="1">
    <w:nsid w:val="0BC0089E"/>
    <w:multiLevelType w:val="hybridMultilevel"/>
    <w:tmpl w:val="889E9342"/>
    <w:lvl w:ilvl="0" w:tplc="3372FEB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81939BE"/>
    <w:multiLevelType w:val="hybridMultilevel"/>
    <w:tmpl w:val="C34CF0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D7A7C3A"/>
    <w:multiLevelType w:val="hybridMultilevel"/>
    <w:tmpl w:val="09742384"/>
    <w:lvl w:ilvl="0" w:tplc="0419000F">
      <w:start w:val="1"/>
      <w:numFmt w:val="decimal"/>
      <w:lvlText w:val="%1.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1DF912B4"/>
    <w:multiLevelType w:val="hybridMultilevel"/>
    <w:tmpl w:val="5552AA90"/>
    <w:lvl w:ilvl="0" w:tplc="4ED6C15A">
      <w:start w:val="3"/>
      <w:numFmt w:val="decimal"/>
      <w:lvlText w:val="%1"/>
      <w:lvlJc w:val="left"/>
      <w:pPr>
        <w:ind w:left="600" w:hanging="360"/>
      </w:pPr>
      <w:rPr>
        <w:rFonts w:hint="default"/>
        <w:color w:val="000000"/>
        <w:w w:val="9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F6A5307"/>
    <w:multiLevelType w:val="hybridMultilevel"/>
    <w:tmpl w:val="E04EB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B7E24"/>
    <w:multiLevelType w:val="hybridMultilevel"/>
    <w:tmpl w:val="0C22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6E29"/>
    <w:multiLevelType w:val="hybridMultilevel"/>
    <w:tmpl w:val="E214D656"/>
    <w:lvl w:ilvl="0" w:tplc="F08019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2C2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E20890"/>
    <w:multiLevelType w:val="hybridMultilevel"/>
    <w:tmpl w:val="0EDC5FAE"/>
    <w:lvl w:ilvl="0" w:tplc="CE809D8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42211FA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513C404B"/>
    <w:multiLevelType w:val="hybridMultilevel"/>
    <w:tmpl w:val="1D12C404"/>
    <w:lvl w:ilvl="0" w:tplc="77FEC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483428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AE124D1"/>
    <w:multiLevelType w:val="hybridMultilevel"/>
    <w:tmpl w:val="1BA6136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67E056B6"/>
    <w:multiLevelType w:val="multilevel"/>
    <w:tmpl w:val="1CFEA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4F7440"/>
    <w:multiLevelType w:val="hybridMultilevel"/>
    <w:tmpl w:val="18EA1B70"/>
    <w:lvl w:ilvl="0" w:tplc="897A842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773620B3"/>
    <w:multiLevelType w:val="hybridMultilevel"/>
    <w:tmpl w:val="D8385EF2"/>
    <w:lvl w:ilvl="0" w:tplc="511E6004">
      <w:start w:val="1"/>
      <w:numFmt w:val="decimal"/>
      <w:lvlText w:val="%1."/>
      <w:lvlJc w:val="left"/>
      <w:pPr>
        <w:tabs>
          <w:tab w:val="num" w:pos="5053"/>
        </w:tabs>
        <w:ind w:left="50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65"/>
    <w:rsid w:val="000B2EDC"/>
    <w:rsid w:val="00195F82"/>
    <w:rsid w:val="002A5728"/>
    <w:rsid w:val="005B0C7B"/>
    <w:rsid w:val="00670E5E"/>
    <w:rsid w:val="006A474B"/>
    <w:rsid w:val="00715065"/>
    <w:rsid w:val="009F429F"/>
    <w:rsid w:val="00A25582"/>
    <w:rsid w:val="00B15406"/>
    <w:rsid w:val="00BD1716"/>
    <w:rsid w:val="00CE0A22"/>
    <w:rsid w:val="00EB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506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18"/>
      <w:szCs w:val="18"/>
      <w:lang w:eastAsia="ru-RU"/>
    </w:rPr>
  </w:style>
  <w:style w:type="paragraph" w:styleId="3">
    <w:name w:val="heading 3"/>
    <w:basedOn w:val="a"/>
    <w:link w:val="30"/>
    <w:qFormat/>
    <w:rsid w:val="0071506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CC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65"/>
    <w:rPr>
      <w:rFonts w:ascii="Tahoma" w:eastAsia="Times New Roman" w:hAnsi="Tahoma" w:cs="Tahoma"/>
      <w:b/>
      <w:bCs/>
      <w:color w:val="000000"/>
      <w:kern w:val="3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15065"/>
    <w:rPr>
      <w:rFonts w:ascii="Tahoma" w:eastAsia="Times New Roman" w:hAnsi="Tahoma" w:cs="Tahoma"/>
      <w:b/>
      <w:bCs/>
      <w:color w:val="CC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15065"/>
  </w:style>
  <w:style w:type="paragraph" w:styleId="a3">
    <w:name w:val="Normal (Web)"/>
    <w:basedOn w:val="a"/>
    <w:unhideWhenUsed/>
    <w:rsid w:val="007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15065"/>
    <w:pPr>
      <w:widowControl w:val="0"/>
      <w:autoSpaceDE w:val="0"/>
      <w:autoSpaceDN w:val="0"/>
      <w:adjustRightInd w:val="0"/>
      <w:spacing w:before="20" w:after="0" w:line="240" w:lineRule="auto"/>
      <w:ind w:firstLine="280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5">
    <w:name w:val="Body Text"/>
    <w:basedOn w:val="a"/>
    <w:link w:val="a6"/>
    <w:rsid w:val="007150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7150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rsid w:val="00715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1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15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1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1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715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7150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1506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715065"/>
    <w:rPr>
      <w:rFonts w:ascii="Arial CYR" w:hAnsi="Arial CYR" w:cs="Arial CYR" w:hint="default"/>
      <w:strike w:val="0"/>
      <w:dstrike w:val="0"/>
      <w:color w:val="0000FF"/>
      <w:u w:val="none"/>
      <w:effect w:val="none"/>
    </w:rPr>
  </w:style>
  <w:style w:type="paragraph" w:customStyle="1" w:styleId="txtc">
    <w:name w:val="txtc"/>
    <w:basedOn w:val="a"/>
    <w:rsid w:val="007150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obned">
    <w:name w:val="obned"/>
    <w:basedOn w:val="a"/>
    <w:rsid w:val="007150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BC1111"/>
      <w:sz w:val="18"/>
      <w:szCs w:val="18"/>
      <w:lang w:eastAsia="ru-RU"/>
    </w:rPr>
  </w:style>
  <w:style w:type="paragraph" w:customStyle="1" w:styleId="price">
    <w:name w:val="price"/>
    <w:basedOn w:val="a"/>
    <w:rsid w:val="007150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BC1111"/>
      <w:sz w:val="18"/>
      <w:szCs w:val="18"/>
      <w:lang w:eastAsia="ru-RU"/>
    </w:rPr>
  </w:style>
  <w:style w:type="paragraph" w:customStyle="1" w:styleId="small">
    <w:name w:val="small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mediumk">
    <w:name w:val="mediumk"/>
    <w:basedOn w:val="a"/>
    <w:rsid w:val="00715065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medium">
    <w:name w:val="medium"/>
    <w:basedOn w:val="a"/>
    <w:rsid w:val="00715065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whitelink">
    <w:name w:val="whitelink"/>
    <w:basedOn w:val="a"/>
    <w:rsid w:val="00715065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FFFF"/>
      <w:sz w:val="16"/>
      <w:szCs w:val="16"/>
      <w:lang w:eastAsia="ru-RU"/>
    </w:rPr>
  </w:style>
  <w:style w:type="paragraph" w:customStyle="1" w:styleId="center1">
    <w:name w:val="center1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c1">
    <w:name w:val="c1"/>
    <w:basedOn w:val="a0"/>
    <w:rsid w:val="00715065"/>
  </w:style>
  <w:style w:type="character" w:styleId="af0">
    <w:name w:val="Strong"/>
    <w:basedOn w:val="a0"/>
    <w:qFormat/>
    <w:rsid w:val="00715065"/>
    <w:rPr>
      <w:b/>
      <w:bCs/>
    </w:rPr>
  </w:style>
  <w:style w:type="paragraph" w:styleId="HTML">
    <w:name w:val="HTML Preformatted"/>
    <w:basedOn w:val="a"/>
    <w:link w:val="HTML0"/>
    <w:unhideWhenUsed/>
    <w:rsid w:val="0071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715065"/>
  </w:style>
  <w:style w:type="paragraph" w:customStyle="1" w:styleId="justify2">
    <w:name w:val="justify2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1">
    <w:name w:val="line number"/>
    <w:basedOn w:val="a0"/>
    <w:rsid w:val="00715065"/>
  </w:style>
  <w:style w:type="paragraph" w:styleId="af2">
    <w:name w:val="Subtitle"/>
    <w:basedOn w:val="a"/>
    <w:next w:val="a"/>
    <w:link w:val="af3"/>
    <w:qFormat/>
    <w:rsid w:val="0071506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71506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065"/>
  </w:style>
  <w:style w:type="character" w:styleId="af4">
    <w:name w:val="page number"/>
    <w:basedOn w:val="a0"/>
    <w:rsid w:val="00715065"/>
  </w:style>
  <w:style w:type="character" w:customStyle="1" w:styleId="12">
    <w:name w:val="Заголовок №1_"/>
    <w:basedOn w:val="a0"/>
    <w:link w:val="13"/>
    <w:rsid w:val="00715065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1145pt0pt">
    <w:name w:val="Заголовок №1 + 14;5 pt;Интервал 0 pt"/>
    <w:basedOn w:val="12"/>
    <w:rsid w:val="0071506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15065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f5">
    <w:name w:val="List Paragraph"/>
    <w:basedOn w:val="a"/>
    <w:uiPriority w:val="34"/>
    <w:qFormat/>
    <w:rsid w:val="0071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1506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18"/>
      <w:szCs w:val="18"/>
      <w:lang w:eastAsia="ru-RU"/>
    </w:rPr>
  </w:style>
  <w:style w:type="paragraph" w:styleId="3">
    <w:name w:val="heading 3"/>
    <w:basedOn w:val="a"/>
    <w:link w:val="30"/>
    <w:qFormat/>
    <w:rsid w:val="00715065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CC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65"/>
    <w:rPr>
      <w:rFonts w:ascii="Tahoma" w:eastAsia="Times New Roman" w:hAnsi="Tahoma" w:cs="Tahoma"/>
      <w:b/>
      <w:bCs/>
      <w:color w:val="000000"/>
      <w:kern w:val="3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15065"/>
    <w:rPr>
      <w:rFonts w:ascii="Tahoma" w:eastAsia="Times New Roman" w:hAnsi="Tahoma" w:cs="Tahoma"/>
      <w:b/>
      <w:bCs/>
      <w:color w:val="CC0000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715065"/>
  </w:style>
  <w:style w:type="paragraph" w:styleId="a3">
    <w:name w:val="Normal (Web)"/>
    <w:basedOn w:val="a"/>
    <w:unhideWhenUsed/>
    <w:rsid w:val="0071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15065"/>
    <w:pPr>
      <w:widowControl w:val="0"/>
      <w:autoSpaceDE w:val="0"/>
      <w:autoSpaceDN w:val="0"/>
      <w:adjustRightInd w:val="0"/>
      <w:spacing w:before="20" w:after="0" w:line="240" w:lineRule="auto"/>
      <w:ind w:firstLine="280"/>
      <w:jc w:val="both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5">
    <w:name w:val="Body Text"/>
    <w:basedOn w:val="a"/>
    <w:link w:val="a6"/>
    <w:rsid w:val="0071506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rsid w:val="007150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a7">
    <w:name w:val="header"/>
    <w:basedOn w:val="a"/>
    <w:link w:val="a8"/>
    <w:rsid w:val="00715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1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15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15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1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7150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7150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1506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nhideWhenUsed/>
    <w:rsid w:val="00715065"/>
    <w:rPr>
      <w:rFonts w:ascii="Arial CYR" w:hAnsi="Arial CYR" w:cs="Arial CYR" w:hint="default"/>
      <w:strike w:val="0"/>
      <w:dstrike w:val="0"/>
      <w:color w:val="0000FF"/>
      <w:u w:val="none"/>
      <w:effect w:val="none"/>
    </w:rPr>
  </w:style>
  <w:style w:type="paragraph" w:customStyle="1" w:styleId="txtc">
    <w:name w:val="txtc"/>
    <w:basedOn w:val="a"/>
    <w:rsid w:val="0071506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obned">
    <w:name w:val="obned"/>
    <w:basedOn w:val="a"/>
    <w:rsid w:val="007150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BC1111"/>
      <w:sz w:val="18"/>
      <w:szCs w:val="18"/>
      <w:lang w:eastAsia="ru-RU"/>
    </w:rPr>
  </w:style>
  <w:style w:type="paragraph" w:customStyle="1" w:styleId="price">
    <w:name w:val="price"/>
    <w:basedOn w:val="a"/>
    <w:rsid w:val="0071506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BC1111"/>
      <w:sz w:val="18"/>
      <w:szCs w:val="18"/>
      <w:lang w:eastAsia="ru-RU"/>
    </w:rPr>
  </w:style>
  <w:style w:type="paragraph" w:customStyle="1" w:styleId="small">
    <w:name w:val="small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mediumk">
    <w:name w:val="mediumk"/>
    <w:basedOn w:val="a"/>
    <w:rsid w:val="00715065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medium">
    <w:name w:val="medium"/>
    <w:basedOn w:val="a"/>
    <w:rsid w:val="00715065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whitelink">
    <w:name w:val="whitelink"/>
    <w:basedOn w:val="a"/>
    <w:rsid w:val="00715065"/>
    <w:pPr>
      <w:spacing w:before="100" w:beforeAutospacing="1" w:after="100" w:afterAutospacing="1" w:line="240" w:lineRule="auto"/>
      <w:jc w:val="both"/>
    </w:pPr>
    <w:rPr>
      <w:rFonts w:ascii="Arial CYR" w:eastAsia="Times New Roman" w:hAnsi="Arial CYR" w:cs="Arial CYR"/>
      <w:color w:val="FFFFFF"/>
      <w:sz w:val="16"/>
      <w:szCs w:val="16"/>
      <w:lang w:eastAsia="ru-RU"/>
    </w:rPr>
  </w:style>
  <w:style w:type="paragraph" w:customStyle="1" w:styleId="center1">
    <w:name w:val="center1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c1">
    <w:name w:val="c1"/>
    <w:basedOn w:val="a0"/>
    <w:rsid w:val="00715065"/>
  </w:style>
  <w:style w:type="character" w:styleId="af0">
    <w:name w:val="Strong"/>
    <w:basedOn w:val="a0"/>
    <w:qFormat/>
    <w:rsid w:val="00715065"/>
    <w:rPr>
      <w:b/>
      <w:bCs/>
    </w:rPr>
  </w:style>
  <w:style w:type="paragraph" w:styleId="HTML">
    <w:name w:val="HTML Preformatted"/>
    <w:basedOn w:val="a"/>
    <w:link w:val="HTML0"/>
    <w:unhideWhenUsed/>
    <w:rsid w:val="0071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715065"/>
  </w:style>
  <w:style w:type="paragraph" w:customStyle="1" w:styleId="justify2">
    <w:name w:val="justify2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1506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1">
    <w:name w:val="line number"/>
    <w:basedOn w:val="a0"/>
    <w:rsid w:val="00715065"/>
  </w:style>
  <w:style w:type="paragraph" w:styleId="af2">
    <w:name w:val="Subtitle"/>
    <w:basedOn w:val="a"/>
    <w:next w:val="a"/>
    <w:link w:val="af3"/>
    <w:qFormat/>
    <w:rsid w:val="0071506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71506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065"/>
  </w:style>
  <w:style w:type="character" w:styleId="af4">
    <w:name w:val="page number"/>
    <w:basedOn w:val="a0"/>
    <w:rsid w:val="00715065"/>
  </w:style>
  <w:style w:type="character" w:customStyle="1" w:styleId="12">
    <w:name w:val="Заголовок №1_"/>
    <w:basedOn w:val="a0"/>
    <w:link w:val="13"/>
    <w:rsid w:val="00715065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1145pt0pt">
    <w:name w:val="Заголовок №1 + 14;5 pt;Интервал 0 pt"/>
    <w:basedOn w:val="12"/>
    <w:rsid w:val="0071506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15065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styleId="af5">
    <w:name w:val="List Paragraph"/>
    <w:basedOn w:val="a"/>
    <w:uiPriority w:val="34"/>
    <w:qFormat/>
    <w:rsid w:val="0071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B64E-09A3-4CD7-8197-E49D73A7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Sosvinskaja SOSH</cp:lastModifiedBy>
  <cp:revision>4</cp:revision>
  <dcterms:created xsi:type="dcterms:W3CDTF">2022-11-02T09:58:00Z</dcterms:created>
  <dcterms:modified xsi:type="dcterms:W3CDTF">2022-11-11T12:21:00Z</dcterms:modified>
</cp:coreProperties>
</file>